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27" w:rsidRPr="001B2627" w:rsidRDefault="001B2627" w:rsidP="001B2627">
      <w:pPr>
        <w:pStyle w:val="Style4"/>
        <w:widowControl/>
        <w:spacing w:after="60" w:line="276" w:lineRule="auto"/>
        <w:ind w:firstLine="0"/>
        <w:jc w:val="center"/>
        <w:rPr>
          <w:rStyle w:val="FontStyle42"/>
          <w:rFonts w:asciiTheme="minorHAnsi" w:hAnsiTheme="minorHAnsi"/>
          <w:i/>
          <w:sz w:val="24"/>
          <w:szCs w:val="24"/>
          <w:lang w:eastAsia="pt-PT"/>
        </w:rPr>
      </w:pPr>
      <w:r w:rsidRPr="001B2627">
        <w:rPr>
          <w:rStyle w:val="FontStyle42"/>
          <w:rFonts w:asciiTheme="minorHAnsi" w:hAnsiTheme="minorHAnsi"/>
          <w:i/>
          <w:sz w:val="24"/>
          <w:szCs w:val="24"/>
          <w:lang w:eastAsia="pt-PT"/>
        </w:rPr>
        <w:t>Viganò Egídio</w:t>
      </w:r>
    </w:p>
    <w:p w:rsidR="001B2627" w:rsidRDefault="001B2627" w:rsidP="001B2627">
      <w:pPr>
        <w:pStyle w:val="Style4"/>
        <w:widowControl/>
        <w:spacing w:after="60" w:line="276" w:lineRule="auto"/>
        <w:ind w:firstLine="0"/>
        <w:jc w:val="center"/>
        <w:rPr>
          <w:rStyle w:val="FontStyle42"/>
          <w:rFonts w:asciiTheme="minorHAnsi" w:hAnsiTheme="minorHAnsi"/>
          <w:b/>
          <w:sz w:val="24"/>
          <w:szCs w:val="24"/>
          <w:lang w:eastAsia="pt-PT"/>
        </w:rPr>
      </w:pPr>
    </w:p>
    <w:p w:rsidR="001B2627" w:rsidRPr="003974F9" w:rsidRDefault="001B2627" w:rsidP="001B2627">
      <w:pPr>
        <w:pStyle w:val="Style5"/>
        <w:widowControl/>
        <w:spacing w:after="60" w:line="276" w:lineRule="auto"/>
        <w:jc w:val="center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3"/>
          <w:rFonts w:asciiTheme="minorHAnsi" w:hAnsiTheme="minorHAnsi"/>
          <w:sz w:val="24"/>
          <w:szCs w:val="24"/>
          <w:lang w:eastAsia="pt-PT"/>
        </w:rPr>
        <w:t>Significado eclesial e social</w:t>
      </w:r>
      <w:r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13"/>
          <w:rFonts w:asciiTheme="minorHAnsi" w:hAnsiTheme="minorHAnsi"/>
          <w:sz w:val="24"/>
          <w:szCs w:val="24"/>
          <w:lang w:eastAsia="pt-PT"/>
        </w:rPr>
        <w:t>de Dom Bosco Fundador no hoje</w:t>
      </w:r>
    </w:p>
    <w:p w:rsidR="001B2627" w:rsidRDefault="001B2627" w:rsidP="001B2627">
      <w:pPr>
        <w:pStyle w:val="Style4"/>
        <w:widowControl/>
        <w:spacing w:after="60" w:line="276" w:lineRule="auto"/>
        <w:ind w:firstLine="0"/>
        <w:jc w:val="center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3"/>
          <w:rFonts w:asciiTheme="minorHAnsi" w:hAnsiTheme="minorHAnsi"/>
          <w:sz w:val="24"/>
          <w:szCs w:val="24"/>
          <w:lang w:eastAsia="pt-PT"/>
        </w:rPr>
        <w:t>da igreja e da sociedade</w:t>
      </w:r>
    </w:p>
    <w:p w:rsidR="001B2627" w:rsidRDefault="001B2627" w:rsidP="001B2627">
      <w:pPr>
        <w:pStyle w:val="Style4"/>
        <w:widowControl/>
        <w:spacing w:after="60" w:line="276" w:lineRule="auto"/>
        <w:ind w:firstLine="0"/>
        <w:jc w:val="center"/>
        <w:rPr>
          <w:rStyle w:val="FontStyle42"/>
          <w:rFonts w:asciiTheme="minorHAnsi" w:hAnsiTheme="minorHAnsi"/>
          <w:b/>
          <w:sz w:val="24"/>
          <w:szCs w:val="24"/>
          <w:lang w:eastAsia="pt-PT"/>
        </w:rPr>
      </w:pPr>
    </w:p>
    <w:p w:rsidR="00D94F12" w:rsidRPr="001B2627" w:rsidRDefault="001B2627" w:rsidP="001B2627">
      <w:pPr>
        <w:pStyle w:val="Style4"/>
        <w:widowControl/>
        <w:spacing w:after="60" w:line="276" w:lineRule="auto"/>
        <w:ind w:firstLine="0"/>
        <w:jc w:val="center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1B2627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Simpósio da Família Salesiana </w:t>
      </w:r>
      <w:r w:rsidR="00A863F7" w:rsidRPr="001B2627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Dom Bosco Fundador </w:t>
      </w:r>
    </w:p>
    <w:p w:rsidR="003974F9" w:rsidRDefault="003974F9" w:rsidP="001B2627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3974F9" w:rsidRPr="003974F9" w:rsidRDefault="003974F9" w:rsidP="001B2627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  <w:r w:rsidRPr="003974F9">
        <w:rPr>
          <w:rStyle w:val="FontStyle22"/>
          <w:rFonts w:ascii="Calibri" w:hAnsi="Calibri"/>
          <w:b w:val="0"/>
          <w:sz w:val="24"/>
          <w:szCs w:val="24"/>
          <w:lang w:eastAsia="pt-PT"/>
        </w:rPr>
        <w:t>Atos do Conselho Geral</w:t>
      </w:r>
    </w:p>
    <w:p w:rsidR="003974F9" w:rsidRPr="003974F9" w:rsidRDefault="003974F9" w:rsidP="001B2627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  <w:r w:rsidRPr="003974F9">
        <w:rPr>
          <w:rStyle w:val="FontStyle22"/>
          <w:rFonts w:ascii="Calibri" w:hAnsi="Calibri"/>
          <w:b w:val="0"/>
          <w:sz w:val="24"/>
          <w:szCs w:val="24"/>
          <w:lang w:eastAsia="pt-PT"/>
        </w:rPr>
        <w:t>Ano LXX – abril-junho, 1989</w:t>
      </w:r>
    </w:p>
    <w:p w:rsidR="00932EAB" w:rsidRPr="003974F9" w:rsidRDefault="003974F9" w:rsidP="001B2627">
      <w:pPr>
        <w:pStyle w:val="Style4"/>
        <w:widowControl/>
        <w:spacing w:after="60" w:line="276" w:lineRule="auto"/>
        <w:ind w:firstLine="284"/>
        <w:jc w:val="center"/>
        <w:rPr>
          <w:rStyle w:val="FontStyle42"/>
          <w:rFonts w:asciiTheme="minorHAnsi" w:hAnsiTheme="minorHAnsi"/>
          <w:b/>
          <w:sz w:val="24"/>
          <w:szCs w:val="24"/>
          <w:lang w:eastAsia="pt-PT"/>
        </w:rPr>
      </w:pPr>
      <w:r w:rsidRPr="003974F9">
        <w:rPr>
          <w:rStyle w:val="FontStyle22"/>
          <w:rFonts w:ascii="Calibri" w:hAnsi="Calibri"/>
          <w:b w:val="0"/>
          <w:sz w:val="24"/>
          <w:szCs w:val="24"/>
          <w:lang w:eastAsia="pt-PT"/>
        </w:rPr>
        <w:t>N. 329</w:t>
      </w:r>
    </w:p>
    <w:p w:rsidR="003974F9" w:rsidRDefault="003974F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932EAB" w:rsidRPr="00CF2537" w:rsidRDefault="00932EAB" w:rsidP="00CF2537">
      <w:pPr>
        <w:pStyle w:val="Style4"/>
        <w:widowControl/>
        <w:spacing w:after="60" w:line="276" w:lineRule="auto"/>
        <w:ind w:left="284" w:firstLine="284"/>
        <w:rPr>
          <w:rStyle w:val="FontStyle42"/>
          <w:rFonts w:asciiTheme="minorHAnsi" w:hAnsiTheme="minorHAnsi"/>
          <w:i/>
          <w:sz w:val="22"/>
          <w:szCs w:val="22"/>
          <w:lang w:eastAsia="pt-PT"/>
        </w:rPr>
      </w:pP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De 22 a 26 de janeiro [1989], no 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“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Salesianum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”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 em 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“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val="it-IT" w:eastAsia="pt-PT"/>
        </w:rPr>
        <w:t>via della Pisana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”</w:t>
      </w:r>
      <w:r w:rsidR="00A863F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, realizou-se o simpósio, organizado pelo Dicastério da Família Salesiana, com a colaboração dos vários Grupos, para um</w:t>
      </w:r>
      <w:r w:rsidR="003974F9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 e</w:t>
      </w:r>
      <w:r w:rsidR="00A863F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studo aprofundado sobre 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“</w:t>
      </w:r>
      <w:r w:rsidR="00A863F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Dom Bosco Fundador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”</w:t>
      </w:r>
      <w:r w:rsidR="00A863F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. O simpósio se apresentava como um compromisso dos responsáveis pela Família Salesiana de refletir sobre a pessoa do Santo 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Fundador, para tirar elementos válidos e atualizar seu carisma hoje. Pela sua característica, o en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contro foi reservado, em particu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lar, aos Conselhos Gerais dos Sa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lesianos e das Filhas de Maria Auxiliadora, aos responsáveis dos Cooperadores, Voluntários de Dom Bosco, Ex-alunos e Ex-alunas, e às Superioras e representantes dos vários Institutos religiosos perten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centes à Família. Esteve presente em todos os trabalhos também o Arcebispo de Shillong; Dom Hubert D'Rosario SDB, Fundador de um Instituto no Assam.</w:t>
      </w:r>
    </w:p>
    <w:p w:rsidR="001B2627" w:rsidRPr="00CF2537" w:rsidRDefault="00932EAB" w:rsidP="00CF2537">
      <w:pPr>
        <w:pStyle w:val="Style4"/>
        <w:widowControl/>
        <w:spacing w:after="60" w:line="276" w:lineRule="auto"/>
        <w:ind w:left="284" w:firstLine="284"/>
        <w:rPr>
          <w:rStyle w:val="FontStyle42"/>
          <w:rFonts w:asciiTheme="minorHAnsi" w:hAnsiTheme="minorHAnsi"/>
          <w:i/>
          <w:sz w:val="22"/>
          <w:szCs w:val="22"/>
          <w:lang w:eastAsia="pt-PT"/>
        </w:rPr>
      </w:pP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Após a apresentação dos traba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lhos pelo Conselheiro para a Fa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mília Salesiana, Pe. Sérgio Cuevas, foram feitas, nos vários dias, as relações programadas, intercaladas por comunicações e pelo debate entre os participantes, que contri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buíram para esclarecer com maior clareza os aspectos da figura do Fundador, encontrando-os seja nos fatos históricos s</w:t>
      </w:r>
      <w:r w:rsidR="002036D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eja na compreen</w:t>
      </w:r>
      <w:r w:rsidR="002036D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são do carisma.</w:t>
      </w:r>
    </w:p>
    <w:p w:rsidR="001B2627" w:rsidRPr="00CF2537" w:rsidRDefault="00932EAB" w:rsidP="00CF2537">
      <w:pPr>
        <w:pStyle w:val="Style4"/>
        <w:widowControl/>
        <w:spacing w:after="60" w:line="276" w:lineRule="auto"/>
        <w:ind w:left="284" w:firstLine="284"/>
        <w:rPr>
          <w:rStyle w:val="FontStyle11"/>
          <w:rFonts w:asciiTheme="minorHAnsi" w:hAnsiTheme="minorHAnsi"/>
          <w:i/>
          <w:sz w:val="22"/>
          <w:szCs w:val="22"/>
          <w:lang w:eastAsia="pt-PT"/>
        </w:rPr>
      </w:pP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Limitamo-nos aqui em assinalar a lista das relações. No primeiro dia estudou-se em geral o tema do 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“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Fundador</w:t>
      </w:r>
      <w:r w:rsidR="00FE24E1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”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 com duas apresenta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 xml:space="preserve">ções do Pe. Mário Midali 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(</w:t>
      </w:r>
      <w:r w:rsidR="00FE24E1"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“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Análise avaliativa dos tipos de contato com a figura de Dom Bosco fundador, à luz da reflexão contemporânea</w:t>
      </w:r>
      <w:r w:rsidR="00FE24E1"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”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 xml:space="preserve">) 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e do Pe. Francis Desraumaut 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(</w:t>
      </w:r>
      <w:r w:rsidR="00FE24E1"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“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Dom Bosco fundador</w:t>
      </w:r>
      <w:r w:rsidR="00FE24E1"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”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 xml:space="preserve">). 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No se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gundo dia aprofundou-se mais es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 xml:space="preserve">pecificamente o tema da fundação da Sociedade Salesiana: o Pe. Ramon Alberti falou de 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 xml:space="preserve">Dom Bosco fundador dos Salesianos 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e o Pe. José Tuninetti apresentou as </w:t>
      </w:r>
      <w:r w:rsidR="00FE24E1"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“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Relações de Dom Bosco com os arcebispos de Turim sobre a fun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softHyphen/>
        <w:t>dação da família salesiana</w:t>
      </w:r>
      <w:r w:rsidR="00FE24E1"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>”</w:t>
      </w:r>
      <w:r w:rsidRPr="00CF2537">
        <w:rPr>
          <w:rStyle w:val="FontStyle35"/>
          <w:rFonts w:asciiTheme="minorHAnsi" w:hAnsiTheme="minorHAnsi"/>
          <w:i w:val="0"/>
          <w:sz w:val="22"/>
          <w:szCs w:val="22"/>
          <w:lang w:eastAsia="pt-PT"/>
        </w:rPr>
        <w:t xml:space="preserve">. 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>As re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lações foram completadas por co</w:t>
      </w:r>
      <w:r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softHyphen/>
        <w:t>municações do Pe. F. Motto e do Pe. C. Semeraro. Quinta-feira dia 25</w:t>
      </w:r>
      <w:r w:rsidR="002036D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 de janeiro o tempo foi dedicad</w:t>
      </w:r>
      <w:r w:rsidR="001B2627" w:rsidRPr="00CF2537">
        <w:rPr>
          <w:rStyle w:val="FontStyle42"/>
          <w:rFonts w:asciiTheme="minorHAnsi" w:hAnsiTheme="minorHAnsi"/>
          <w:i/>
          <w:sz w:val="22"/>
          <w:szCs w:val="22"/>
          <w:lang w:eastAsia="pt-PT"/>
        </w:rPr>
        <w:t xml:space="preserve">o </w:t>
      </w:r>
      <w:r w:rsidR="002036D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>para aprofu</w:t>
      </w:r>
      <w:r w:rsidR="001B262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>ndar</w:t>
      </w:r>
      <w:r w:rsidR="002036D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 xml:space="preserve"> a fundação do Instituto das </w:t>
      </w:r>
      <w:r w:rsidR="001B262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>F</w:t>
      </w:r>
      <w:r w:rsidR="002036D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 xml:space="preserve">ilhas de Maria Auxiliadora. Duas as relações: 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“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Dom Bosco Fundador das Filhas de Maria Auxiliadora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”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 xml:space="preserve"> </w:t>
      </w:r>
      <w:r w:rsidR="002036D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 xml:space="preserve">(Ir. Ester Posada); 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“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Dom Bosco e Madre Mazzarello na Fundação das FMA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”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 xml:space="preserve"> </w:t>
      </w:r>
      <w:r w:rsidR="002036D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 xml:space="preserve">(Ir. Anita Deleidi). O último dia foi dedicado ao estudo de 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“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Dom Bosco Fundador dos cooperadores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”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 xml:space="preserve"> </w:t>
      </w:r>
      <w:r w:rsidR="002036D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 xml:space="preserve">(Pe. Francis Desramaut) e de 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“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Re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softHyphen/>
        <w:t>ferências a Dom Bosco dos outros grupos da família salesiana</w:t>
      </w:r>
      <w:r w:rsidR="00FE24E1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>”</w:t>
      </w:r>
      <w:r w:rsidR="002036D7"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 xml:space="preserve"> </w:t>
      </w:r>
      <w:r w:rsidR="002036D7"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>(Pe. J. Aubry).</w:t>
      </w:r>
    </w:p>
    <w:p w:rsidR="00FE24E1" w:rsidRPr="00CF2537" w:rsidRDefault="002036D7" w:rsidP="00CF2537">
      <w:pPr>
        <w:pStyle w:val="Style4"/>
        <w:widowControl/>
        <w:spacing w:after="60" w:line="276" w:lineRule="auto"/>
        <w:ind w:left="284" w:firstLine="284"/>
        <w:rPr>
          <w:rStyle w:val="FontStyle11"/>
          <w:rFonts w:asciiTheme="minorHAnsi" w:hAnsiTheme="minorHAnsi"/>
          <w:i/>
          <w:sz w:val="22"/>
          <w:szCs w:val="22"/>
          <w:lang w:eastAsia="pt-PT"/>
        </w:rPr>
      </w:pPr>
      <w:r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 xml:space="preserve">O simpósio caracterizou-se, além do intenso empenho de reflexão, pela fraternidade salesiana e pela oração, que fez sentir vivo o clima de Família. Durante o Simpósio deve-se </w:t>
      </w:r>
      <w:r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lastRenderedPageBreak/>
        <w:t>assinalar a bênção da pri</w:t>
      </w:r>
      <w:r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softHyphen/>
        <w:t>meira pedra da futura Biblioteca da UPS, que aconteceu na quarta-feira 25 de janeiro.</w:t>
      </w:r>
    </w:p>
    <w:p w:rsidR="002036D7" w:rsidRPr="00CF2537" w:rsidRDefault="002036D7" w:rsidP="00CF2537">
      <w:pPr>
        <w:pStyle w:val="Style4"/>
        <w:widowControl/>
        <w:spacing w:after="60" w:line="276" w:lineRule="auto"/>
        <w:ind w:left="284" w:firstLine="284"/>
        <w:rPr>
          <w:rStyle w:val="FontStyle11"/>
          <w:rFonts w:asciiTheme="minorHAnsi" w:hAnsiTheme="minorHAnsi" w:cs="Bookman Old Style"/>
          <w:i/>
          <w:sz w:val="22"/>
          <w:szCs w:val="22"/>
          <w:lang w:eastAsia="pt-PT"/>
        </w:rPr>
      </w:pPr>
      <w:r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 xml:space="preserve">Reproduzimos aqui a </w:t>
      </w:r>
      <w:r w:rsidRPr="00CF2537">
        <w:rPr>
          <w:rStyle w:val="FontStyle12"/>
          <w:rFonts w:asciiTheme="minorHAnsi" w:hAnsiTheme="minorHAnsi"/>
          <w:i w:val="0"/>
          <w:sz w:val="22"/>
          <w:szCs w:val="22"/>
          <w:lang w:eastAsia="pt-PT"/>
        </w:rPr>
        <w:t xml:space="preserve">relação conclusiva do Reitor-Mor, </w:t>
      </w:r>
      <w:r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t>que apresenta uma síntese dos vários aspectos aflorados e uma indica</w:t>
      </w:r>
      <w:r w:rsidRPr="00CF2537">
        <w:rPr>
          <w:rStyle w:val="FontStyle11"/>
          <w:rFonts w:asciiTheme="minorHAnsi" w:hAnsiTheme="minorHAnsi"/>
          <w:i/>
          <w:sz w:val="22"/>
          <w:szCs w:val="22"/>
          <w:lang w:eastAsia="pt-PT"/>
        </w:rPr>
        <w:softHyphen/>
        <w:t>ção viva e atual ao Fundador.</w:t>
      </w:r>
    </w:p>
    <w:p w:rsidR="001B2627" w:rsidRDefault="001B2627" w:rsidP="001B2627">
      <w:pPr>
        <w:pStyle w:val="Style5"/>
        <w:widowControl/>
        <w:spacing w:after="60" w:line="276" w:lineRule="auto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1B2627" w:rsidRDefault="00FE24E1" w:rsidP="00FE24E1">
      <w:pPr>
        <w:pStyle w:val="Style5"/>
        <w:widowControl/>
        <w:spacing w:after="60" w:line="276" w:lineRule="auto"/>
        <w:jc w:val="center"/>
        <w:rPr>
          <w:rStyle w:val="FontStyle13"/>
          <w:rFonts w:asciiTheme="minorHAnsi" w:hAnsiTheme="minorHAnsi"/>
          <w:sz w:val="24"/>
          <w:szCs w:val="24"/>
          <w:lang w:eastAsia="pt-PT"/>
        </w:rPr>
      </w:pPr>
      <w:r>
        <w:rPr>
          <w:rStyle w:val="FontStyle13"/>
          <w:rFonts w:asciiTheme="minorHAnsi" w:hAnsiTheme="minorHAnsi"/>
          <w:sz w:val="24"/>
          <w:szCs w:val="24"/>
          <w:lang w:eastAsia="pt-PT"/>
        </w:rPr>
        <w:t>.-. -.-.-.-.</w:t>
      </w:r>
    </w:p>
    <w:p w:rsidR="002036D7" w:rsidRPr="003974F9" w:rsidRDefault="002036D7" w:rsidP="001B2627">
      <w:pPr>
        <w:pStyle w:val="Style5"/>
        <w:widowControl/>
        <w:spacing w:after="60" w:line="276" w:lineRule="auto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</w:p>
    <w:p w:rsidR="00FE24E1" w:rsidRDefault="00FE24E1" w:rsidP="001B2627">
      <w:pPr>
        <w:pStyle w:val="Style3"/>
        <w:widowControl/>
        <w:spacing w:after="60" w:line="276" w:lineRule="auto"/>
        <w:ind w:firstLine="163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2036D7" w:rsidRPr="003974F9" w:rsidRDefault="002036D7" w:rsidP="001B2627">
      <w:pPr>
        <w:pStyle w:val="Style3"/>
        <w:widowControl/>
        <w:spacing w:after="60" w:line="276" w:lineRule="auto"/>
        <w:ind w:firstLine="163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t>Apresento algumas reflexões co</w:t>
      </w: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mo estímulo a ulteriores pesquisas.</w:t>
      </w:r>
    </w:p>
    <w:p w:rsidR="002036D7" w:rsidRDefault="002036D7" w:rsidP="001B2627">
      <w:pPr>
        <w:pStyle w:val="Style3"/>
        <w:widowControl/>
        <w:spacing w:after="60" w:line="276" w:lineRule="auto"/>
        <w:ind w:firstLine="168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t>O meu</w:t>
      </w:r>
      <w:r w:rsidR="00FE24E1">
        <w:rPr>
          <w:rStyle w:val="FontStyle11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 não é um estudo científi</w:t>
      </w: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co, mas um conjunto de considera</w:t>
      </w: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ções feitas no contexto da minha tarefa de serviço à Família Sale</w:t>
      </w: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>siana como seu centro de unidade.</w:t>
      </w:r>
    </w:p>
    <w:p w:rsidR="00FE24E1" w:rsidRPr="003974F9" w:rsidRDefault="00FE24E1" w:rsidP="001B2627">
      <w:pPr>
        <w:pStyle w:val="Style3"/>
        <w:widowControl/>
        <w:spacing w:after="60" w:line="276" w:lineRule="auto"/>
        <w:ind w:firstLine="168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2036D7" w:rsidRPr="003974F9" w:rsidRDefault="002036D7" w:rsidP="001B2627">
      <w:pPr>
        <w:pStyle w:val="Style4"/>
        <w:widowControl/>
        <w:spacing w:after="60" w:line="276" w:lineRule="auto"/>
        <w:ind w:left="317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4"/>
          <w:rFonts w:asciiTheme="minorHAnsi" w:hAnsiTheme="minorHAnsi"/>
          <w:sz w:val="24"/>
          <w:szCs w:val="24"/>
          <w:lang w:eastAsia="pt-PT"/>
        </w:rPr>
        <w:t>1.</w:t>
      </w:r>
      <w:r w:rsidR="00FE24E1">
        <w:rPr>
          <w:rStyle w:val="FontStyle14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14"/>
          <w:rFonts w:asciiTheme="minorHAnsi" w:hAnsiTheme="minorHAnsi"/>
          <w:sz w:val="24"/>
          <w:szCs w:val="24"/>
          <w:lang w:eastAsia="pt-PT"/>
        </w:rPr>
        <w:t>Reflexões sobre um acontecimento de vida</w:t>
      </w:r>
    </w:p>
    <w:p w:rsidR="00FE24E1" w:rsidRDefault="00FE24E1" w:rsidP="001B2627">
      <w:pPr>
        <w:pStyle w:val="Style3"/>
        <w:widowControl/>
        <w:spacing w:after="60" w:line="276" w:lineRule="auto"/>
        <w:ind w:right="86" w:firstLine="168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</w:p>
    <w:p w:rsidR="00FE24E1" w:rsidRDefault="002036D7" w:rsidP="00FE24E1">
      <w:pPr>
        <w:pStyle w:val="Style3"/>
        <w:widowControl/>
        <w:spacing w:after="60" w:line="276" w:lineRule="auto"/>
        <w:ind w:right="86" w:firstLine="168"/>
        <w:jc w:val="both"/>
        <w:rPr>
          <w:rStyle w:val="FontStyle11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t xml:space="preserve">O tema </w:t>
      </w:r>
      <w:r w:rsidR="00FE24E1">
        <w:rPr>
          <w:rStyle w:val="FontStyle11"/>
          <w:rFonts w:asciiTheme="minorHAnsi" w:hAnsiTheme="minorHAnsi"/>
          <w:sz w:val="24"/>
          <w:szCs w:val="24"/>
          <w:lang w:eastAsia="pt-PT"/>
        </w:rPr>
        <w:t>do Simpósio é, para nós, vital.</w:t>
      </w:r>
    </w:p>
    <w:p w:rsidR="002036D7" w:rsidRDefault="002036D7" w:rsidP="00FE24E1">
      <w:pPr>
        <w:pStyle w:val="Style3"/>
        <w:widowControl/>
        <w:spacing w:after="60" w:line="276" w:lineRule="auto"/>
        <w:ind w:right="86" w:firstLine="168"/>
        <w:jc w:val="both"/>
        <w:rPr>
          <w:rStyle w:val="FontStyle15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t>A falta de referência ao Funda</w:t>
      </w:r>
      <w:r w:rsidRPr="003974F9">
        <w:rPr>
          <w:rStyle w:val="FontStyle11"/>
          <w:rFonts w:asciiTheme="minorHAnsi" w:hAnsiTheme="minorHAnsi"/>
          <w:sz w:val="24"/>
          <w:szCs w:val="24"/>
          <w:lang w:eastAsia="pt-PT"/>
        </w:rPr>
        <w:softHyphen/>
        <w:t xml:space="preserve">dor </w:t>
      </w:r>
      <w:r w:rsidRPr="003974F9">
        <w:rPr>
          <w:rStyle w:val="FontStyle15"/>
          <w:rFonts w:asciiTheme="minorHAnsi" w:hAnsiTheme="minorHAnsi"/>
          <w:sz w:val="24"/>
          <w:szCs w:val="24"/>
          <w:lang w:eastAsia="pt-PT"/>
        </w:rPr>
        <w:t>traria</w:t>
      </w:r>
      <w:r w:rsidR="00FE24E1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 para a nossa Família um enfraquecimento da sua identidade e uma nociva dispersão na comunhão.</w:t>
      </w:r>
    </w:p>
    <w:p w:rsidR="002036D7" w:rsidRPr="003974F9" w:rsidRDefault="002036D7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Santo Padre João Paulo II 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conheceu, na Carta que nos escre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veu a 31 de janeiro de 1988, que Dom Bosco deve ser colocado na Igreja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entre os grandes Fundado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(IP, 5).</w:t>
      </w:r>
    </w:p>
    <w:p w:rsidR="002036D7" w:rsidRPr="003974F9" w:rsidRDefault="002036D7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Esta afirmação nos faz pensar em algumas célebres figuras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eminentes Homens e Mulheres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(LG, 45) que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fundaram Famílias religiosas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(PC, 1) e cujo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espírito e finalidade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asseguram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índole própria e a missão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dos seus se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guidores (cf. PC, 2); lembremos por exemplo, S. Bento, S. Francis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co de Assis, S.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Domingos de Gus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ão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Sto. Inácio de Loyola, S. João Batista de La Salle, Sta. </w:t>
      </w:r>
      <w:r w:rsidR="00FE24E1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Ângela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Mérici, Sta. Teresa, etc.</w:t>
      </w:r>
    </w:p>
    <w:p w:rsidR="00DA032A" w:rsidRDefault="002036D7" w:rsidP="00DA032A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aparecimento de um Fundador na história da Igreja é propria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um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acontecimento de vida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 Na sua pessoa e na sua obra de fundação aparece uma especial in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tervenção de Deus. Assim, a consi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deração da tarefa do Fundador não pode ser reduzida simplesmente à análise dos dados históricos do passado — também se indispensá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veis —, porque </w:t>
      </w:r>
      <w:r w:rsidR="00DA032A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trata de uma ex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periência espiritual ainda viva hoje nas pessoas e nos grupos. Requer uma natural reflexão de fé (tam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bém com a ajuda de </w:t>
      </w:r>
      <w:r w:rsidR="00DA032A">
        <w:rPr>
          <w:rStyle w:val="FontStyle42"/>
          <w:rFonts w:asciiTheme="minorHAnsi" w:hAnsiTheme="minorHAnsi"/>
          <w:sz w:val="24"/>
          <w:szCs w:val="24"/>
          <w:lang w:eastAsia="pt-PT"/>
        </w:rPr>
        <w:t>muitas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ciên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cias) para individualizar as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DA032A" w:rsidRPr="00DA032A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mira</w:t>
      </w:r>
      <w:r w:rsidRPr="00DA032A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bilia Dei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se manifestaram na sua vida e permanecem como 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diç</w:t>
      </w:r>
      <w:r w:rsidR="00DA032A">
        <w:rPr>
          <w:rStyle w:val="FontStyle42"/>
          <w:rFonts w:asciiTheme="minorHAnsi" w:hAnsiTheme="minorHAnsi"/>
          <w:sz w:val="24"/>
          <w:szCs w:val="24"/>
          <w:lang w:eastAsia="pt-PT"/>
        </w:rPr>
        <w:t>ão genuína que se refere a ele.</w:t>
      </w:r>
    </w:p>
    <w:p w:rsidR="00E94F98" w:rsidRPr="003974F9" w:rsidRDefault="002036D7" w:rsidP="006F24E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Quero dizer que, com o estudo de um Fundador, tenta-se entrar no coração de uma realidade viva, que ult</w:t>
      </w:r>
      <w:r w:rsidR="00DA032A">
        <w:rPr>
          <w:rStyle w:val="FontStyle42"/>
          <w:rFonts w:asciiTheme="minorHAnsi" w:hAnsiTheme="minorHAnsi"/>
          <w:sz w:val="24"/>
          <w:szCs w:val="24"/>
          <w:lang w:eastAsia="pt-PT"/>
        </w:rPr>
        <w:t>rapassa as constatações fenome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nológicas. Quem, por exemplo, não seguiu atentamente a renovação do carisma permanente de um Funda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dor depois das orientaçõ</w:t>
      </w:r>
      <w:r w:rsidR="006F24EB">
        <w:rPr>
          <w:rStyle w:val="FontStyle42"/>
          <w:rFonts w:asciiTheme="minorHAnsi" w:hAnsiTheme="minorHAnsi"/>
          <w:sz w:val="24"/>
          <w:szCs w:val="24"/>
          <w:lang w:eastAsia="pt-PT"/>
        </w:rPr>
        <w:t>es deixa</w:t>
      </w:r>
      <w:r w:rsidR="006F24EB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 pelo Concílio Ecumê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nico Vati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cano II, marginaliza-se de uma objetiva capacidade de interpretação integral</w:t>
      </w:r>
      <w:r w:rsidR="006F24EB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 xml:space="preserve">Por isso não me parece fora de lugar a pergunta: qual possa ser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hoje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significado eclesial e so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cial de Dom Bosco Fundador.</w:t>
      </w:r>
    </w:p>
    <w:p w:rsidR="006F24EB" w:rsidRDefault="000B4E14" w:rsidP="006F24E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Certamente a resposta não é sim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ples. Se olharmos unicamente para a nossa Família espiritual, veremos que todo</w:t>
      </w:r>
      <w:r w:rsidR="006F24EB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Grupo possui, nela, uma sua crô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nica das origens e uma sua peculiar visã</w:t>
      </w:r>
      <w:r w:rsidR="006F24EB">
        <w:rPr>
          <w:rStyle w:val="FontStyle42"/>
          <w:rFonts w:asciiTheme="minorHAnsi" w:hAnsiTheme="minorHAnsi"/>
          <w:sz w:val="24"/>
          <w:szCs w:val="24"/>
          <w:lang w:eastAsia="pt-PT"/>
        </w:rPr>
        <w:t>o para interpretar seu alcance.</w:t>
      </w:r>
    </w:p>
    <w:p w:rsidR="006F24EB" w:rsidRDefault="006F24EB" w:rsidP="006F24E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B4E14" w:rsidRDefault="000B4E14" w:rsidP="006F24EB">
      <w:pPr>
        <w:pStyle w:val="Style4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t>2. Um olhar à história das Famílias religiosas</w:t>
      </w:r>
    </w:p>
    <w:p w:rsidR="006F24EB" w:rsidRPr="006F24EB" w:rsidRDefault="006F24EB" w:rsidP="006F24EB">
      <w:pPr>
        <w:pStyle w:val="Style4"/>
        <w:widowControl/>
        <w:spacing w:after="60" w:line="276" w:lineRule="auto"/>
        <w:ind w:firstLine="284"/>
        <w:rPr>
          <w:rStyle w:val="FontStyle33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Se considerarmos a figura do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Homem (ou Mulher) eminente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 que se referem como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Fundador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inicial as várias Famílias espiri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tuais, encontraremos uma grande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variedade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 experiências.</w:t>
      </w: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Assim, por exemplo, enquanto S. Pacômio institucionalizava forte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a vida isolada do mundo (total ou suavizada, que permane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cerá sempre presente no Oriente) como forma de vida monástica — e o mesmo diga-se de S. Basílio —, Santo Antão abade nunca pensou em fundar uma instituição organi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zada. O mesmo S. Bento limitou-se a dar uma Regra a uma comunida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 local, que não está estritamente na origem do desenvolvimento pos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terior; são mais os </w:t>
      </w:r>
      <w:r w:rsidR="006F24E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monges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vindos depois que se referem a ele como a um modelo e à Regra como a uma direção. Assim também vários Institutos olham para Santo Agos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tinho e sua Regra, sem que ele mesmo tenha nunca pensado em organizá-los.</w:t>
      </w:r>
    </w:p>
    <w:p w:rsidR="00E94F98" w:rsidRPr="003974F9" w:rsidRDefault="000B4E14" w:rsidP="001B2627">
      <w:pPr>
        <w:pStyle w:val="Style4"/>
        <w:widowControl/>
        <w:spacing w:after="60" w:line="276" w:lineRule="auto"/>
        <w:ind w:right="134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Nos séculos anteriores a S. Fran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cisco de Assis no Ocidente foram declaradas intocáveis, por sua au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toridade e autenticidade, as Regras</w:t>
      </w:r>
      <w:r w:rsidR="00DF6B58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S. Bento e de Sto. Agostinho, às quais deviam se inspirar os vários Institutos nascentes, como a orientações e modelos.</w:t>
      </w:r>
    </w:p>
    <w:p w:rsidR="00E94F98" w:rsidRPr="003974F9" w:rsidRDefault="00E94F9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É só depois do século XIII (após o Concílio Lateranense IV) que </w:t>
      </w:r>
      <w:r w:rsidR="00DF6B5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 abre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 caminho a um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ceito mais ou menos definido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Fundador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uma Família reli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giosa (cf. 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Comentário ao projeto de vida dos salesianos de D. Bosco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Roma 1986, vol. I, p. 12). E tam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bém aqui não é totalmente unívoco, mas existe uma variedade de dife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rentes modos de fundação (ou ao mesmo tempo também vários casos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DF6B58">
        <w:rPr>
          <w:rStyle w:val="FontStyle42"/>
          <w:rFonts w:asciiTheme="minorHAnsi" w:hAnsiTheme="minorHAnsi"/>
          <w:sz w:val="24"/>
          <w:szCs w:val="24"/>
          <w:lang w:eastAsia="pt-PT"/>
        </w:rPr>
        <w:t>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fundação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).</w:t>
      </w:r>
    </w:p>
    <w:p w:rsidR="00E94F98" w:rsidRPr="003974F9" w:rsidRDefault="00DF6B5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É,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portanto, uma tarefa que re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quer em cada Família uma indis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pensável consideração objetiva do tipo histórico, a ser aplicado ana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logicamente a todo grupo que lhe pertence. Assim os requisitos exi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gidos num Fundador resultam, de fato, diferenciados em vários ní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veis: iniciam por um denominador comum, que comporta, no mínimo, uma figura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Homem (ou Mu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lher) eminente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(que muitas vezes será também um formal Santo), por quanto foi original e genial na interpretação do seguimento de Cristo e que traz consigo uma ins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piração particularmente intensa e atraente (qual ponto de referência de um peculiar espírito que o tor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na um modelo a ser admirado e que deixou uma certa metodologia para vivê-lo), até indicar, em outros casos, quem não só viveu uma pe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culiar experiência do Espírito S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>an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to, mas cuidou também 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>d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ma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neira de transmiti-la esclarecendo e organizando, com maior ou menor definição, o específico patrimônio hereditário a ser conservado e de</w:t>
      </w:r>
      <w:r w:rsidR="00E94F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senvolvido.</w:t>
      </w:r>
    </w:p>
    <w:p w:rsidR="00E94F98" w:rsidRPr="003974F9" w:rsidRDefault="00E94F98" w:rsidP="001B2627">
      <w:pPr>
        <w:pStyle w:val="Style24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>3.</w:t>
      </w:r>
      <w:r w:rsidR="008A769B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figura de Dom Bosco </w:t>
      </w:r>
      <w:r w:rsidR="00FE24E1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t>Fundador</w:t>
      </w:r>
      <w:r w:rsidR="00FE24E1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</w:p>
    <w:p w:rsidR="008A769B" w:rsidRDefault="008A769B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E94F98" w:rsidRPr="003974F9" w:rsidRDefault="00E94F98" w:rsidP="008A769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Quando nós falamos de Dom Bosco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Fundador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 discurso se 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torna mais concreto e refere-se inicial e explicitamente a três Grupos primitivos da nossa Família Salesiana: a Sociedade de S. Francisco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de Sales (SDB), o Instituto das Filhas de Maria Auxiliadora (FMA) e a Associação 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>dos Cooperadores Salesianos (CC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SS).</w:t>
      </w:r>
    </w:p>
    <w:p w:rsidR="00E94F98" w:rsidRPr="003974F9" w:rsidRDefault="00E94F9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aplicação aos outros Grup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os da nossa Família tem um significado mais amplo a ser examinado Grupo por Grupo, considerando os ele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mentos comuns relacionados com ele, por quanto inspirou os suces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sivos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fundadores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influenciando de diferentes maneiras sobre a 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dição de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vida dos seus grupos. Por isso,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 sua pertença à nossa Famí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lia deve se fundamentar sobre 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terminadas condições a ser avalia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 pela autoridade, também se a sua validade interna viveu constan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temente o patrimônio espiritual. Nestes casos deve-se sempre apro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fundar a relação espiritual entre o próprio fundador imediato e Dom Bosco.</w:t>
      </w:r>
    </w:p>
    <w:p w:rsidR="00E94F98" w:rsidRPr="003974F9" w:rsidRDefault="00E94F9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Uma particular conside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>ração merece a figura de Sta. 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ria D</w:t>
      </w:r>
      <w:r w:rsidR="008A769B">
        <w:rPr>
          <w:rStyle w:val="FontStyle42"/>
          <w:rFonts w:asciiTheme="minorHAnsi" w:hAnsiTheme="minorHAnsi"/>
          <w:sz w:val="24"/>
          <w:szCs w:val="24"/>
          <w:lang w:eastAsia="pt-PT"/>
        </w:rPr>
        <w:t>omingas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Mazzarello como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Co-fundadora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 Instituto das Filhas de Maria Auxiliadora. Já falei disso brevemente na Carta que escrevi às FMA por ocasião do centenário de sua morte (cf. Carta: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Redescobrir o Es</w:t>
      </w:r>
      <w:r w:rsidR="000D3A00">
        <w:rPr>
          <w:rStyle w:val="FontStyle35"/>
          <w:rFonts w:asciiTheme="minorHAnsi" w:hAnsiTheme="minorHAnsi"/>
          <w:sz w:val="24"/>
          <w:szCs w:val="24"/>
          <w:lang w:eastAsia="pt-PT"/>
        </w:rPr>
        <w:t>p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írito de Mornese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24 de fe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vereiro de 1981). A Mazzare</w:t>
      </w:r>
      <w:r w:rsidR="000D3A00">
        <w:rPr>
          <w:rStyle w:val="FontStyle42"/>
          <w:rFonts w:asciiTheme="minorHAnsi" w:hAnsiTheme="minorHAnsi"/>
          <w:sz w:val="24"/>
          <w:szCs w:val="24"/>
          <w:lang w:eastAsia="pt-PT"/>
        </w:rPr>
        <w:t>ll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entra com peculiar fulgor na constelação das origens do Instituto das Filhas de Maria Auxiliadora pela trans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missão viva nele do patrimônio salesiano.</w:t>
      </w:r>
    </w:p>
    <w:p w:rsidR="00E94F98" w:rsidRPr="003974F9" w:rsidRDefault="00E94F98" w:rsidP="001B2627">
      <w:pPr>
        <w:pStyle w:val="Style4"/>
        <w:widowControl/>
        <w:spacing w:after="60" w:line="276" w:lineRule="auto"/>
        <w:ind w:right="48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amadureceu pouco por vez na sua consciência uma percepção clara, e acima de qual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quer dúvida, da sua missão de Fun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dador a que foi chamado do alto para transmitir a sua experiência evangélica também através de me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diações organizativas e indicações normativas.</w:t>
      </w:r>
    </w:p>
    <w:p w:rsidR="006D534B" w:rsidRPr="003974F9" w:rsidRDefault="00E94F98" w:rsidP="001B2627">
      <w:pPr>
        <w:pStyle w:val="Style7"/>
        <w:widowControl/>
        <w:spacing w:after="60" w:line="276" w:lineRule="auto"/>
        <w:ind w:right="5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Como Fundador, a ele aplica-se o que diz Paulo VI na Exortação Apostólic</w:t>
      </w:r>
      <w:r w:rsidR="000D3A00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0D3A00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Evangelica testificatio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onde insiste sobre a importância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ser fiéis ao espírito dos Fun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dadores, às suas intenções evangé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licas, ao exemplo da sua santida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O patrimônio espiritual dos Fundadores,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longe de ser um im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pulso nascido da carne e do sangue (Jo 1,13), nem fruto de uma men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talidade que se conforma com o mundo presente (Rm 12,2) é fruto do Espírito Santo que sempre age na Igreja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6D534B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(ET, 11; 21 de junho de 1971).</w:t>
      </w:r>
    </w:p>
    <w:p w:rsidR="006D534B" w:rsidRPr="003974F9" w:rsidRDefault="006D534B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Neste sentido Paulo VI fala do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carisma dos Fundadores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que mais tarde (14 de maio de 1978) o documento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0D3A00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Mutae Relationes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descreve como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uma experiência do Espírito, transmitida aos próprios discípulos para ser por eles vivida, guardada, aprofundada e constan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temente desenvolvida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em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sintonia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com o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Corpo de Cristo em perene crescimento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(MR, 11).</w:t>
      </w:r>
    </w:p>
    <w:p w:rsidR="006D534B" w:rsidRPr="003974F9" w:rsidRDefault="006D534B" w:rsidP="001B2627">
      <w:pPr>
        <w:pStyle w:val="Style9"/>
        <w:widowControl/>
        <w:spacing w:after="60" w:line="276" w:lineRule="auto"/>
        <w:ind w:left="346" w:firstLine="284"/>
        <w:jc w:val="both"/>
        <w:rPr>
          <w:rFonts w:asciiTheme="minorHAnsi" w:hAnsiTheme="minorHAnsi"/>
        </w:rPr>
      </w:pPr>
    </w:p>
    <w:p w:rsidR="006D534B" w:rsidRPr="003974F9" w:rsidRDefault="006D534B" w:rsidP="001B2627">
      <w:pPr>
        <w:pStyle w:val="Style9"/>
        <w:widowControl/>
        <w:spacing w:after="60" w:line="276" w:lineRule="auto"/>
        <w:ind w:left="346"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t>4.</w:t>
      </w:r>
      <w:r w:rsidR="000D3A0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t>Gradualidade e convergência na obra de fundação</w:t>
      </w:r>
    </w:p>
    <w:p w:rsidR="000D3A00" w:rsidRDefault="000D3A00" w:rsidP="001B2627">
      <w:pPr>
        <w:pStyle w:val="Style4"/>
        <w:widowControl/>
        <w:spacing w:after="60" w:line="276" w:lineRule="auto"/>
        <w:ind w:right="5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6D534B" w:rsidRPr="003974F9" w:rsidRDefault="006D534B" w:rsidP="001B2627">
      <w:pPr>
        <w:pStyle w:val="Style4"/>
        <w:widowControl/>
        <w:spacing w:after="60" w:line="276" w:lineRule="auto"/>
        <w:ind w:right="5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Bosco, como Fundador, não iniciou com um projeto claro e pré-estabelecido, mas foi gradual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à procura, às vezes quase às apalpadelas, com indicações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sugeridas ou impostas pelas circunstân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cias concretas (consideradas como sinais da Providência) e com a colaboração de pessoas, também as mais variadas, entre as quais </w:t>
      </w:r>
      <w:r w:rsidR="0096288E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sobressai o Papa Pio IX, </w:t>
      </w:r>
      <w:r w:rsidR="0096288E">
        <w:rPr>
          <w:rStyle w:val="FontStyle42"/>
          <w:rFonts w:asciiTheme="minorHAnsi" w:hAnsiTheme="minorHAnsi"/>
          <w:sz w:val="24"/>
          <w:szCs w:val="24"/>
          <w:lang w:eastAsia="pt-PT"/>
        </w:rPr>
        <w:t>a quem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Dom Bosco agradeceu — numa sua carta em latim datada em 1</w:t>
      </w:r>
      <w:r w:rsidR="0096288E">
        <w:rPr>
          <w:rStyle w:val="FontStyle42"/>
          <w:rFonts w:asciiTheme="minorHAnsi" w:hAnsiTheme="minorHAnsi"/>
          <w:sz w:val="24"/>
          <w:szCs w:val="24"/>
          <w:lang w:eastAsia="pt-PT"/>
        </w:rPr>
        <w:t>º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mar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ço de 1873 — pela sua participação e os seus conselhos no difícil perío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do da fundação, na orientação e na consolidação (cf. Atos CG21. p. 303-307: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96288E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opere et consilio fundasti, direxisti, consolidasti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96288E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se alguém for ler a dedicatória escrita no pedestal da estátua de Pio IX na basílica do Sagrado Coração em Roma, encontrará, dirigida a ele, a expressão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96288E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alteri Salesianorum parenti!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).</w:t>
      </w:r>
    </w:p>
    <w:p w:rsidR="0096288E" w:rsidRDefault="006D534B" w:rsidP="0096288E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período difícil de inserção da sua fundação nas estruturas ecle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siásticas e na sociedade civil apre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senta uma concreta gradualidade de busca na flexibilidade. Dom Bosco não almeja um ideal só ima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ginário, mas adapta-se inteligente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à realidade. O seu projeto vai-se modificando em conformida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 também com os acontecimen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tos, não aceitos passivamente, mas enfrentados com constância criati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va. Só nos primeiros anos de sa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cerdócio (especialmente nos anos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48-50)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gradualmente, sob o im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pulso das iluminações do alto e ur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gências que empurravam da base (de fato, só em Turim encontra os garotos dos seus sonhos!),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frontadas com o seu diretor espiri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tual, S. José Cafasso, pode-se dizer que tinha já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clara 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meta: uma missão definida, um espírito pró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prio, uma metodologia peculiar, um envolvimento do maior nú</w:t>
      </w:r>
      <w:r w:rsidR="0096288E">
        <w:rPr>
          <w:rStyle w:val="FontStyle42"/>
          <w:rFonts w:asciiTheme="minorHAnsi" w:hAnsiTheme="minorHAnsi"/>
          <w:sz w:val="24"/>
          <w:szCs w:val="24"/>
          <w:lang w:eastAsia="pt-PT"/>
        </w:rPr>
        <w:t>mero possível de colaboradores.</w:t>
      </w:r>
    </w:p>
    <w:p w:rsidR="00F21EBF" w:rsidRDefault="006D534B" w:rsidP="00F21EBF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F21EBF">
        <w:rPr>
          <w:rStyle w:val="FontStyle42"/>
          <w:rFonts w:asciiTheme="minorHAnsi" w:hAnsiTheme="minorHAnsi"/>
          <w:sz w:val="24"/>
          <w:szCs w:val="24"/>
          <w:lang w:eastAsia="pt-PT"/>
        </w:rPr>
        <w:t>Podemos deduzi-lo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uma explí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cita afirmação: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Virgem Maria tinha-me indicado em sonho o cam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po no qual eu devia trabalhar. </w:t>
      </w:r>
      <w:r w:rsidR="0096288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Ti</w:t>
      </w:r>
      <w:r w:rsidR="0096288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nha,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portanto o projeto de 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um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pla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no, meditado, completo, do qual não podia e nem queria absoluta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me afastar. Eu era absoluta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responsável pelo sucesso dos mesmos. Via claramente o caminho que devia percorrer, os meios que devia utilizar para ser bem suce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dido no empreendimento; portanto</w:t>
      </w:r>
      <w:r w:rsidR="00F21EBF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não podia correr o risco de esva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ziar esse plano submetendo-o ao juízo e à vontade dos outros. Apesar disso, neste mesmo ano de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1847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quis observar com maior in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teresse se existisse alguma Insti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tuição em que eu pudesse ter a segurança de executar o meu man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dato, mas não demorei a perceber que não havia. Apesar de ser santíssimo o espírito que os animava e a finalidade a que tendiam, todavia não correspondiam aos meus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objetivos. Estes foram os motivos que me seguraram para não entrar nalguma Ordem ou Congregação de religiosos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(MB 3, 247).</w:t>
      </w:r>
    </w:p>
    <w:p w:rsidR="00F21EBF" w:rsidRDefault="001423F5" w:rsidP="00F21EBF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 entanto, tudo estava ainda no estágio inicial, fechado como numa semente. Não tinha claro o cami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nho, não previa os passos do futu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ro dinâmico e imprevisível do seu projeto, nem conhecia o d</w:t>
      </w:r>
      <w:r w:rsidR="00F21EBF">
        <w:rPr>
          <w:rStyle w:val="FontStyle42"/>
          <w:rFonts w:asciiTheme="minorHAnsi" w:hAnsiTheme="minorHAnsi"/>
          <w:sz w:val="24"/>
          <w:szCs w:val="24"/>
          <w:lang w:eastAsia="pt-PT"/>
        </w:rPr>
        <w:t>ia da chegada. Uma chegada, de 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ualquer maneira, sempre provisória, por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que aberta a um infinito adiamen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 no tempo.</w:t>
      </w:r>
    </w:p>
    <w:p w:rsidR="00F21EBF" w:rsidRDefault="001423F5" w:rsidP="00F21EBF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Possuía a habilidade e a docilida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 de considerar o projeto iniciado como algo vivo, que está amadure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cendo, que pode ser melhorado e até sujeito a mudanças de curso. Nã</w:t>
      </w:r>
      <w:r w:rsidR="00F21EBF">
        <w:rPr>
          <w:rStyle w:val="FontStyle42"/>
          <w:rFonts w:asciiTheme="minorHAnsi" w:hAnsiTheme="minorHAnsi"/>
          <w:sz w:val="24"/>
          <w:szCs w:val="24"/>
          <w:lang w:eastAsia="pt-PT"/>
        </w:rPr>
        <w:t>o estava ligado aprioristicamen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te a um esquema, mas estava à procura da modalidade concreta para alcançar a meta que lhe fora apontada do alto.</w:t>
      </w:r>
    </w:p>
    <w:p w:rsidR="001423F5" w:rsidRPr="003974F9" w:rsidRDefault="00B265E3" w:rsidP="00F21EBF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E aq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ui não será inútil um parên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teses. Para compreender D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om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Bosco Fundador devemos seguir todo o percurso de busca nas circunstân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cias concreta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s do seu tempo, mas devemos chegar também com el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à meta concreta alcançada. Nos ho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mens penetrados pelo Espírito de Deus o amadurecimento da vida tem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uma importância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decisiva. Tamb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ém considera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ndo as doenças dos últimos anos,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não podemos simplesmente procurar explicações de possíveis inconvenientes psicos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somáticos: é necessário lembrar também as leis próprias do cres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cimento espiritual. O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s componen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tes, de fato, dizem que quanto ma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is o homem se aproxima do seu fim mortal, tanto mais aumenta nele a intensidade mística, quase c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omo uma aceleração de um corpo q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ue cai pela gravidade sobre a terra.</w:t>
      </w:r>
    </w:p>
    <w:p w:rsidR="001423F5" w:rsidRPr="003974F9" w:rsidRDefault="001423F5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Bosco, guiado por uma excepcional constância e sem recriminaç</w:t>
      </w:r>
      <w:r w:rsidR="00B265E3">
        <w:rPr>
          <w:rStyle w:val="FontStyle42"/>
          <w:rFonts w:asciiTheme="minorHAnsi" w:hAnsiTheme="minorHAnsi"/>
          <w:sz w:val="24"/>
          <w:szCs w:val="24"/>
          <w:lang w:eastAsia="pt-PT"/>
        </w:rPr>
        <w:t>ões, deixou-se guiar pela Provi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dência, não fechando ulteriores horizontes aos seus discípulos.</w:t>
      </w:r>
    </w:p>
    <w:p w:rsidR="001423F5" w:rsidRPr="003974F9" w:rsidRDefault="00B265E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O Concílio Ecumê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nico Vaticano II, antes mesmo de falar da tarefa dos Fundadores, lembra a indis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pensabilidade de um discernimento adequado sobre a sua obra, auten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ticada pela autoridade da Igreja. O capítulo VI da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B265E3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="001423F5" w:rsidRPr="00B265E3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preocupa-se antes de tudo em falar desta responsabilidade em discer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nir, interpretar e regulamentar a prática dos conselhos evangélicos, como tarefa específica dos Pasto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res, sob a orientação do Espírito Sant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 (cf. IG 43; também LG 12, e CDC ca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n. 576).</w:t>
      </w:r>
    </w:p>
    <w:p w:rsidR="001423F5" w:rsidRPr="003974F9" w:rsidRDefault="00B265E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Existe, portanto,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sempre, na ge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nuinidade eclesial dos Fundadores, também se com modalidades dife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rentes através dos séculos, uma convergênci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a de ao menos dois di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namismos com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plementares: os im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pulsos do Esp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írito Santo em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Ho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mens e Mulheres eminentes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(LG 45)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o discernimento e a autenti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cação da autoridade da Igreja. Afirmou-se corretamente: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comu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nhão orgânica da 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Igreja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não é exclusivamente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espiritual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isto é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nascido como fo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r,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 Espírito Santo 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e assim anterior às aç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ões eclesiais e cria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d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ora das m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esmas, mas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é simulta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n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eamen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te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hierárquica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enquanto</w:t>
      </w:r>
      <w:r w:rsidR="001423F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derivada por </w:t>
      </w:r>
      <w:r w:rsidR="00FC186E">
        <w:rPr>
          <w:rStyle w:val="FontStyle42"/>
          <w:rFonts w:asciiTheme="minorHAnsi" w:hAnsiTheme="minorHAnsi"/>
          <w:sz w:val="24"/>
          <w:szCs w:val="24"/>
          <w:lang w:eastAsia="pt-PT"/>
        </w:rPr>
        <w:t>impulso vital de Cristo-Cabeça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. Os meus dons</w:t>
      </w:r>
      <w:r w:rsidR="00FC186E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, infundidos pelo Espírito</w:t>
      </w:r>
      <w:r w:rsidR="00203EE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 xml:space="preserve"> são ex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 xml:space="preserve">atamente </w:t>
      </w:r>
      <w:r w:rsidR="00203EE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desejados por Cristo e p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 xml:space="preserve">or sua natureza, </w:t>
      </w:r>
      <w:r w:rsidR="00203EE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dirigidos ao bem do Corpo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 xml:space="preserve"> para vivificar sua estrutura e suas </w:t>
      </w:r>
      <w:r w:rsidR="00203EE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atividades. Com razão o ap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óstolo Paulo muitas ve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softHyphen/>
        <w:t>zes afirmou em íntima e vital con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softHyphen/>
        <w:t xml:space="preserve">vergência, as </w:t>
      </w:r>
      <w:r w:rsidR="00203EE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expressões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 xml:space="preserve"> </w:t>
      </w:r>
      <w:r w:rsidR="00FE24E1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“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em Cri</w:t>
      </w:r>
      <w:r w:rsidR="00203EE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sto</w:t>
      </w:r>
      <w:r w:rsidR="00FE24E1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”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 xml:space="preserve"> e </w:t>
      </w:r>
      <w:r w:rsidR="00FE24E1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“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no Espírito</w:t>
      </w:r>
      <w:r w:rsidR="00FE24E1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>”</w:t>
      </w:r>
      <w:r w:rsidR="001423F5" w:rsidRPr="003974F9">
        <w:rPr>
          <w:rStyle w:val="FontStyle42"/>
          <w:rFonts w:asciiTheme="minorHAnsi" w:eastAsia="Arial Unicode MS" w:hAnsiTheme="minorHAnsi"/>
          <w:sz w:val="24"/>
          <w:szCs w:val="24"/>
          <w:lang w:eastAsia="pt-PT"/>
        </w:rPr>
        <w:t xml:space="preserve"> (MR 5).</w:t>
      </w:r>
    </w:p>
    <w:p w:rsidR="00203EE9" w:rsidRDefault="001423F5" w:rsidP="00203EE9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Portanto: ao menos dois dina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mismos convergentes; ambos indispensáveis, com diferentes tarefas, mas com objetiva influência sobre o patrimônio a ser deixado em herança.</w:t>
      </w:r>
    </w:p>
    <w:p w:rsidR="00203EE9" w:rsidRDefault="0002435B" w:rsidP="00203EE9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Quanto tenha influenciado sobre Dom Bosco o discernimento e a contribuição dos Pastores, particu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larmente do Papa, e que importân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cia tenha tido a aprovação da Sé Apostólica (também se de acordo com os cânones da legislação ecle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 xml:space="preserve">siástica </w:t>
      </w:r>
      <w:r w:rsidRPr="00203EE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da</w:t>
      </w:r>
      <w:r w:rsidRPr="00203EE9">
        <w:rPr>
          <w:rStyle w:val="FontStyle12"/>
          <w:rFonts w:asciiTheme="minorHAnsi" w:hAnsiTheme="minorHAnsi"/>
          <w:b/>
          <w:i w:val="0"/>
          <w:sz w:val="24"/>
          <w:szCs w:val="24"/>
          <w:lang w:eastAsia="pt-PT"/>
        </w:rPr>
        <w:t xml:space="preserve"> </w:t>
      </w:r>
      <w:r w:rsidRPr="00203EE9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é</w:t>
      </w:r>
      <w:r w:rsidR="00203EE9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poca</w:t>
      </w:r>
      <w:r w:rsidRPr="003974F9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(cf. </w:t>
      </w:r>
      <w:r w:rsidR="00FE24E1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Comentário às Constituições</w:t>
      </w:r>
      <w:r w:rsidR="00FE24E1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 SDB. p. 13-15), é um argumento particularmente importante e delicado, que não faz parte direta desta relação.</w:t>
      </w:r>
    </w:p>
    <w:p w:rsidR="00117E13" w:rsidRDefault="0002435B" w:rsidP="00117E13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 w:cs="Bookman Old Style"/>
          <w:i w:val="0"/>
          <w:iCs w:val="0"/>
          <w:sz w:val="24"/>
          <w:szCs w:val="24"/>
          <w:lang w:eastAsia="pt-PT"/>
        </w:rPr>
      </w:pP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Aqui entendemos nos referir ao patrimônio espiritual de Dom Bos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co, que vivemos nós hoje, como fr</w:t>
      </w:r>
      <w:r w:rsidR="00203EE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uto daquela dupla convergência q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ue é ao mesmo </w:t>
      </w:r>
      <w:r w:rsidR="00203EE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tempo </w:t>
      </w:r>
      <w:proofErr w:type="spellStart"/>
      <w:r w:rsidR="00203EE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imulso</w:t>
      </w:r>
      <w:proofErr w:type="spellEnd"/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 do </w:t>
      </w:r>
      <w:r w:rsidR="00203EE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Espírito Santo em Dom Bosco e ap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rova</w:t>
      </w:r>
      <w:r w:rsidR="00203EE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ç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ão qualificada da sagrada Hie</w:t>
      </w:r>
      <w:r w:rsidR="00203EE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rarquia, seja antes bem como dep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ois do Concílio Vaticano II. Assim o seu patrimônio tornou-se e é </w:t>
      </w:r>
      <w:r w:rsidR="00FE24E1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um bem especial para o in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teiro Povo de Deus</w:t>
      </w:r>
      <w:r w:rsidR="00FE24E1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 (cf. Constitui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ções SDB 192).</w:t>
      </w:r>
    </w:p>
    <w:p w:rsidR="00117E13" w:rsidRDefault="00117E13" w:rsidP="00117E13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 w:cs="Bookman Old Style"/>
          <w:i w:val="0"/>
          <w:iCs w:val="0"/>
          <w:sz w:val="24"/>
          <w:szCs w:val="24"/>
          <w:lang w:eastAsia="pt-PT"/>
        </w:rPr>
      </w:pPr>
    </w:p>
    <w:p w:rsidR="00CF2537" w:rsidRDefault="00CF2537" w:rsidP="00117E13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 w:cs="Bookman Old Style"/>
          <w:i w:val="0"/>
          <w:iCs w:val="0"/>
          <w:sz w:val="24"/>
          <w:szCs w:val="24"/>
          <w:lang w:eastAsia="pt-PT"/>
        </w:rPr>
      </w:pPr>
    </w:p>
    <w:p w:rsidR="00117E13" w:rsidRDefault="0002435B" w:rsidP="00117E13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14"/>
          <w:rFonts w:asciiTheme="minorHAnsi" w:hAnsiTheme="minorHAnsi"/>
          <w:spacing w:val="20"/>
          <w:sz w:val="24"/>
          <w:szCs w:val="24"/>
          <w:lang w:eastAsia="pt-PT"/>
        </w:rPr>
        <w:lastRenderedPageBreak/>
        <w:t>5.</w:t>
      </w:r>
      <w:r w:rsidRPr="003974F9">
        <w:rPr>
          <w:rStyle w:val="FontStyle14"/>
          <w:rFonts w:asciiTheme="minorHAnsi" w:hAnsiTheme="minorHAnsi"/>
          <w:sz w:val="24"/>
          <w:szCs w:val="24"/>
          <w:lang w:eastAsia="pt-PT"/>
        </w:rPr>
        <w:t>Seu significado eclesial</w:t>
      </w:r>
    </w:p>
    <w:p w:rsidR="00117E13" w:rsidRDefault="00117E13" w:rsidP="00117E13">
      <w:pPr>
        <w:pStyle w:val="Style4"/>
        <w:widowControl/>
        <w:spacing w:after="60" w:line="276" w:lineRule="auto"/>
        <w:ind w:firstLine="284"/>
        <w:rPr>
          <w:rStyle w:val="FontStyle14"/>
          <w:rFonts w:asciiTheme="minorHAnsi" w:hAnsiTheme="minorHAnsi"/>
          <w:sz w:val="24"/>
          <w:szCs w:val="24"/>
          <w:lang w:eastAsia="pt-PT"/>
        </w:rPr>
      </w:pPr>
    </w:p>
    <w:p w:rsidR="00117E13" w:rsidRDefault="0002435B" w:rsidP="00117E13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Para refletir sobre o significado eclesial de Dom Bosco Fundador </w:t>
      </w:r>
      <w:r w:rsidRPr="003974F9">
        <w:rPr>
          <w:rStyle w:val="FontStyle15"/>
          <w:rFonts w:asciiTheme="minorHAnsi" w:hAnsiTheme="minorHAnsi"/>
          <w:sz w:val="24"/>
          <w:szCs w:val="24"/>
          <w:lang w:eastAsia="pt-PT"/>
        </w:rPr>
        <w:t xml:space="preserve">no hoje </w:t>
      </w:r>
      <w:r w:rsidR="00117E13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do Povo de Deus, penso sej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a útil começar por alguns requi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sitos que o apontam iniciador e modelo do tipo de vida evangélica característico da sua Família Sale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siana.</w:t>
      </w:r>
    </w:p>
    <w:p w:rsidR="00117E13" w:rsidRDefault="0002435B" w:rsidP="00117E13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Consideramo</w:t>
      </w:r>
      <w:r w:rsidR="00117E13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s como requisitos a serem analis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ados os seguintes: a ins</w:t>
      </w:r>
      <w:r w:rsidR="00117E13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piração do alto, 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a original expe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riência de um tipo de santidade, a fisionomia do espírito próprio, a fecundidade de iniciador de uma escola de vida, a peculiar missão, a criteriologia pastoral e a pluralida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softHyphen/>
        <w:t>de de formas de participação.</w:t>
      </w:r>
    </w:p>
    <w:p w:rsidR="00117E13" w:rsidRDefault="00117E13" w:rsidP="00117E13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Evidentemente não é</w:t>
      </w:r>
      <w:r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 possível</w:t>
      </w:r>
      <w:r w:rsidR="0002435B"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, aqui, desenvolver profundamente os conteúdos. Penso </w:t>
      </w:r>
      <w:r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>seja,</w:t>
      </w:r>
      <w:r w:rsidR="0002435B" w:rsidRPr="003974F9"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  <w:t xml:space="preserve"> porém suficientemente útil apresentar brevemente o significado.</w:t>
      </w:r>
    </w:p>
    <w:p w:rsidR="00117E13" w:rsidRDefault="00117E13" w:rsidP="00117E13">
      <w:pPr>
        <w:pStyle w:val="Style4"/>
        <w:widowControl/>
        <w:spacing w:after="60" w:line="276" w:lineRule="auto"/>
        <w:ind w:firstLine="284"/>
        <w:rPr>
          <w:rStyle w:val="FontStyle12"/>
          <w:rFonts w:asciiTheme="minorHAnsi" w:hAnsiTheme="minorHAnsi"/>
          <w:i w:val="0"/>
          <w:sz w:val="24"/>
          <w:szCs w:val="24"/>
          <w:lang w:eastAsia="pt-PT"/>
        </w:rPr>
      </w:pPr>
    </w:p>
    <w:p w:rsidR="00117E13" w:rsidRDefault="00117E13" w:rsidP="00117E13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i/>
          <w:sz w:val="24"/>
          <w:szCs w:val="24"/>
          <w:lang w:val="pt-PT" w:eastAsia="pt-PT"/>
        </w:rPr>
      </w:pPr>
      <w:r w:rsidRPr="00117E13">
        <w:rPr>
          <w:rStyle w:val="FontStyle13"/>
          <w:rFonts w:asciiTheme="minorHAnsi" w:hAnsiTheme="minorHAnsi"/>
          <w:b w:val="0"/>
          <w:i/>
          <w:sz w:val="24"/>
          <w:szCs w:val="24"/>
          <w:lang w:val="pt-PT" w:eastAsia="pt-PT"/>
        </w:rPr>
        <w:t>5</w:t>
      </w:r>
      <w:r w:rsidRPr="00117E13">
        <w:rPr>
          <w:rStyle w:val="FontStyle12"/>
          <w:rFonts w:asciiTheme="minorHAnsi" w:hAnsiTheme="minorHAnsi"/>
          <w:i w:val="0"/>
          <w:sz w:val="24"/>
          <w:szCs w:val="24"/>
          <w:lang w:val="pt-PT" w:eastAsia="pt-PT"/>
        </w:rPr>
        <w:t>.</w:t>
      </w:r>
      <w:r w:rsidRPr="00117E13">
        <w:rPr>
          <w:rStyle w:val="FontStyle12"/>
          <w:rFonts w:asciiTheme="minorHAnsi" w:hAnsiTheme="minorHAnsi"/>
          <w:sz w:val="24"/>
          <w:szCs w:val="24"/>
          <w:lang w:val="pt-PT" w:eastAsia="pt-PT"/>
        </w:rPr>
        <w:t>1</w:t>
      </w:r>
      <w:r w:rsidRPr="00117E13">
        <w:rPr>
          <w:rStyle w:val="FontStyle12"/>
          <w:rFonts w:asciiTheme="minorHAnsi" w:hAnsiTheme="minorHAnsi"/>
          <w:i w:val="0"/>
          <w:sz w:val="24"/>
          <w:szCs w:val="24"/>
          <w:lang w:val="pt-PT" w:eastAsia="pt-PT"/>
        </w:rPr>
        <w:t xml:space="preserve">.  </w:t>
      </w:r>
      <w:r w:rsidRPr="00117E13">
        <w:rPr>
          <w:rStyle w:val="FontStyle11"/>
          <w:rFonts w:asciiTheme="minorHAnsi" w:hAnsiTheme="minorHAnsi"/>
          <w:i/>
          <w:sz w:val="24"/>
          <w:szCs w:val="24"/>
          <w:lang w:val="pt-PT" w:eastAsia="pt-PT"/>
        </w:rPr>
        <w:t>A inspiração do alto</w:t>
      </w:r>
    </w:p>
    <w:p w:rsidR="00117E13" w:rsidRDefault="00117E13" w:rsidP="00117E13">
      <w:pPr>
        <w:pStyle w:val="Style4"/>
        <w:widowControl/>
        <w:spacing w:after="60" w:line="276" w:lineRule="auto"/>
        <w:ind w:firstLine="284"/>
        <w:rPr>
          <w:rStyle w:val="FontStyle11"/>
          <w:rFonts w:asciiTheme="minorHAnsi" w:hAnsiTheme="minorHAnsi"/>
          <w:i/>
          <w:sz w:val="24"/>
          <w:szCs w:val="24"/>
          <w:lang w:val="pt-PT" w:eastAsia="pt-PT"/>
        </w:rPr>
      </w:pPr>
    </w:p>
    <w:p w:rsidR="00BA4169" w:rsidRDefault="00117E13" w:rsidP="00BA416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val="pt-PT" w:eastAsia="pt-PT"/>
        </w:rPr>
      </w:pP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É este um traço 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“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profético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”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 que caracteriza todo Fundador, suscita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do e guiado pelo Espírito do Se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nhor para dar início e orientar uma novidade carismática na Igreja. Dom Bosco procurou num primeiro momento endereçar as inspirações recebidas na busca concreta de per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 xml:space="preserve">tença a instituições eclesiais já existentes (por exemplo, com os Rosminianos </w:t>
      </w:r>
      <w:r w:rsidRPr="00117E13">
        <w:rPr>
          <w:rStyle w:val="FontStyle14"/>
          <w:rFonts w:asciiTheme="minorHAnsi" w:hAnsiTheme="minorHAnsi"/>
          <w:b w:val="0"/>
          <w:sz w:val="24"/>
          <w:szCs w:val="24"/>
          <w:lang w:val="pt-PT" w:eastAsia="pt-PT"/>
        </w:rPr>
        <w:t>—</w:t>
      </w:r>
      <w:r w:rsidRPr="00117E13">
        <w:rPr>
          <w:rStyle w:val="FontStyle14"/>
          <w:rFonts w:asciiTheme="minorHAnsi" w:hAnsiTheme="minorHAnsi"/>
          <w:sz w:val="24"/>
          <w:szCs w:val="24"/>
          <w:lang w:val="pt-PT" w:eastAsia="pt-PT"/>
        </w:rPr>
        <w:t xml:space="preserve"> 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MB 3,250), mas teve que se convencer que o plano de Deus era diferente. 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Através de me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diações (visões, “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sonhos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”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, palavra interior), que consistiram também em conselhos de pessoas (desde S. José Cafasso até ao ministro anti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clerical Rattazzi), no discernimento e crédito de autenticidade da auto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ridade da Igreia e na percepção sempre mais viva e real da con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juntura social e eclesial em que se encontravam a juventude e o Povo, amadureceu aos poucos e co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m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 sempre maior clareza a sua especí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fica responsabilidad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e de Fundador. Ele mesmo dirá: “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Como acontece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ram as coisas, eu apenas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 saberia dizê-lo. Isto eu sei, que Deus o q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ueria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” (MB 12,78). Eis porque “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eu sempre fui adiante e este foi o único intuito pelo qual até agora trabalhei. Este é o motivo pelo qual nas adversidades, nas perseguições, entre os maiores obstáculos nunca me deixei amendrontar e o Senhor sempre esteve conosco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”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 (MB 7,664).</w:t>
      </w:r>
    </w:p>
    <w:p w:rsidR="00BA4169" w:rsidRDefault="00117E13" w:rsidP="00BA416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val="pt-PT" w:eastAsia="pt-PT"/>
        </w:rPr>
      </w:pP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Não é fácil encontrar um Funda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dor que tenha tido a clara cons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ciência deste seu especial papel quanto a teve Dom Bosco.</w:t>
      </w:r>
    </w:p>
    <w:p w:rsidR="00283F8A" w:rsidRDefault="00117E13" w:rsidP="00BA416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val="pt-PT" w:eastAsia="pt-PT"/>
        </w:rPr>
      </w:pP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Portanto: um primeiro significa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  <w:t>do eclesial de Dom Bosco Funda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softHyphen/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dor é o seu aspecto de “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>palavra pronunciada por Deus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>”</w:t>
      </w:r>
      <w:r w:rsidRPr="00117E13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 para toda</w:t>
      </w:r>
      <w:r w:rsidR="00BA4169">
        <w:rPr>
          <w:rStyle w:val="FontStyle15"/>
          <w:rFonts w:asciiTheme="minorHAnsi" w:hAnsiTheme="minorHAnsi"/>
          <w:sz w:val="24"/>
          <w:szCs w:val="24"/>
          <w:lang w:val="pt-PT" w:eastAsia="pt-PT"/>
        </w:rPr>
        <w:t xml:space="preserve"> </w:t>
      </w:r>
      <w:r w:rsidR="00283F8A">
        <w:rPr>
          <w:rStyle w:val="FontStyle15"/>
          <w:rFonts w:asciiTheme="minorHAnsi" w:hAnsiTheme="minorHAnsi"/>
          <w:sz w:val="24"/>
          <w:szCs w:val="24"/>
          <w:lang w:val="pt-PT" w:eastAsia="pt-PT"/>
        </w:rPr>
        <w:t>a Igreja (cf. uma minha conferência datilografada “O carisma de Dom Bosco” feita ao CG 16 das FMA, 20 de abril de 1975).</w:t>
      </w:r>
    </w:p>
    <w:p w:rsidR="00283F8A" w:rsidRDefault="00283F8A" w:rsidP="00BA416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val="pt-PT" w:eastAsia="pt-PT"/>
        </w:rPr>
      </w:pPr>
    </w:p>
    <w:p w:rsidR="00283F8A" w:rsidRDefault="00283F8A" w:rsidP="00BA416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val="pt-PT" w:eastAsia="pt-PT"/>
        </w:rPr>
      </w:pPr>
      <w:r>
        <w:rPr>
          <w:rStyle w:val="FontStyle15"/>
          <w:rFonts w:asciiTheme="minorHAnsi" w:hAnsiTheme="minorHAnsi"/>
          <w:i/>
          <w:sz w:val="24"/>
          <w:szCs w:val="24"/>
          <w:lang w:val="pt-PT" w:eastAsia="pt-PT"/>
        </w:rPr>
        <w:t>5.2. A original experiência de um tipo de santidade</w:t>
      </w:r>
    </w:p>
    <w:p w:rsidR="00283F8A" w:rsidRDefault="00283F8A" w:rsidP="00BA4169">
      <w:pPr>
        <w:pStyle w:val="Style4"/>
        <w:widowControl/>
        <w:spacing w:after="60" w:line="276" w:lineRule="auto"/>
        <w:ind w:firstLine="284"/>
        <w:rPr>
          <w:rStyle w:val="FontStyle15"/>
          <w:rFonts w:asciiTheme="minorHAnsi" w:hAnsiTheme="minorHAnsi"/>
          <w:sz w:val="24"/>
          <w:szCs w:val="24"/>
          <w:lang w:val="pt-PT" w:eastAsia="pt-PT"/>
        </w:rPr>
      </w:pPr>
    </w:p>
    <w:p w:rsidR="008207C2" w:rsidRDefault="00132A4C" w:rsidP="008207C2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como Fundador tes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temunha e transmite um tipo pe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culiar de seguimento de Cristo como projeto de vida a ser deixa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 a tantos discípulos. A sua essên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cia consiste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 xml:space="preserve">numa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nova síntese orgânica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dos elementos constitu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</w:t>
      </w:r>
      <w:r w:rsidR="00283F8A">
        <w:rPr>
          <w:rStyle w:val="FontStyle42"/>
          <w:rFonts w:asciiTheme="minorHAnsi" w:hAnsiTheme="minorHAnsi"/>
          <w:sz w:val="24"/>
          <w:szCs w:val="24"/>
          <w:lang w:eastAsia="pt-PT"/>
        </w:rPr>
        <w:t>vos do crescimento batismal. É p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reciso olhar à sua experiência de Espírito Santo como um ponto especial de referência: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um estilo particular de santificação e de apostolado, que estabelece uma determinada tradição, de maneira tal que podem ser convenientemen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 individualizados os elementos objetivos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(MB 11).</w:t>
      </w:r>
    </w:p>
    <w:p w:rsidR="00132A4C" w:rsidRPr="003974F9" w:rsidRDefault="00132A4C" w:rsidP="008207C2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Trata-se de uma experiência pecu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liar, </w:t>
      </w:r>
      <w:r w:rsidR="008207C2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v</w:t>
      </w:r>
      <w:r w:rsidRPr="008207C2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ivida e consolidada. A</w:t>
      </w:r>
      <w:r w:rsidR="008207C2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q</w:t>
      </w:r>
      <w:r w:rsidRPr="008207C2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ui com</w:t>
      </w:r>
      <w:r w:rsidRPr="003974F9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palavra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experiência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(além dos diferentes significados que assume na cultura atual) quer-se indicar uma maneira de percepção vital e um modo típico de se relacionar com o mistério de Deus na própria vida, a não ser confundido com a metodologia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experimental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dos laboratórios científicos.</w:t>
      </w:r>
    </w:p>
    <w:p w:rsidR="00132A4C" w:rsidRPr="003974F9" w:rsidRDefault="00132A4C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Como escreveu um pesquisador deste tema: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estudo dos Funda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dores não é algo tão fácil também se temos à nossa disposição vários métodos científicos de pesquisa, porque os Fundadores são arredios a qualquer explicação unicamente histórica, sociológica e psicológica. Quando nos aproximamos deles, batemos contra algo que nos esca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pa; e também quando acreditamos conhecê-los bem, toda vez que os estudamos, descobrimos algo novo. Como explicar este mistério, esta riqueza inesgotável? Simplesmente com o fato que </w:t>
      </w:r>
      <w:r w:rsidR="008207C2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nos encontrando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32"/>
          <w:rFonts w:asciiTheme="minorHAnsi" w:hAnsiTheme="minorHAnsi"/>
          <w:spacing w:val="0"/>
          <w:sz w:val="24"/>
          <w:szCs w:val="24"/>
          <w:lang w:eastAsia="pt-PT"/>
        </w:rPr>
        <w:t>com</w:t>
      </w:r>
      <w:r w:rsidRPr="003974F9"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um Fundador</w:t>
      </w:r>
      <w:r w:rsidR="008207C2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nos encontramos com o mistério de Deus: no Fundador e por meio dele é Deus quem age” (Thadée Grzeszczyk, e. c. “</w:t>
      </w:r>
      <w:r w:rsidR="008207C2"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>Il carisma dei Fondatori</w:t>
      </w:r>
      <w:r w:rsidR="008207C2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FE0FE0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Coleção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FE0FE0">
        <w:rPr>
          <w:rStyle w:val="FontStyle42"/>
          <w:rFonts w:asciiTheme="minorHAnsi" w:hAnsiTheme="minorHAnsi"/>
          <w:sz w:val="24"/>
          <w:szCs w:val="24"/>
          <w:lang w:val="la-Latn" w:eastAsia="pt-PT"/>
        </w:rPr>
        <w:t>Sanctitas in caritate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Roma 1974, p. 11).</w:t>
      </w:r>
    </w:p>
    <w:p w:rsidR="00132A4C" w:rsidRPr="003974F9" w:rsidRDefault="00132A4C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Este aspecto comporta a trans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formação do Fundador em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Mode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ao qual olhar par</w:t>
      </w:r>
      <w:r w:rsidR="00FE0FE0">
        <w:rPr>
          <w:rStyle w:val="FontStyle42"/>
          <w:rFonts w:asciiTheme="minorHAnsi" w:hAnsiTheme="minorHAnsi"/>
          <w:sz w:val="24"/>
          <w:szCs w:val="24"/>
          <w:lang w:eastAsia="pt-PT"/>
        </w:rPr>
        <w:t>a o seguimen</w:t>
      </w:r>
      <w:r w:rsidR="00FE0FE0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 de Cristo (cf. 1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Cor 11,1) e o mo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tivo é exatamente a transcendên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 da sua específica experiência espiritual, que manifesta concreta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uma peculiar inspiração e iniciativa de Deus. Com razão os Fundadores foram qualificados 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homens do Es</w:t>
      </w:r>
      <w:r w:rsidR="00FE0FE0">
        <w:rPr>
          <w:rStyle w:val="FontStyle42"/>
          <w:rFonts w:asciiTheme="minorHAnsi" w:hAnsiTheme="minorHAnsi"/>
          <w:sz w:val="24"/>
          <w:szCs w:val="24"/>
          <w:lang w:eastAsia="pt-PT"/>
        </w:rPr>
        <w:t>p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írito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(cf. o estudo de Fábia </w:t>
      </w:r>
      <w:r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 xml:space="preserve">Viardi, OMI, </w:t>
      </w:r>
      <w:r w:rsidR="00FE24E1"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>“</w:t>
      </w:r>
      <w:r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>I Fondatori uomini dello Spirito — per una teologia dei carisma di Fondatore</w:t>
      </w:r>
      <w:r w:rsidR="00FE24E1"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>”</w:t>
      </w:r>
      <w:r w:rsidR="00FE0FE0"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 xml:space="preserve"> Città</w:t>
      </w:r>
      <w:r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 xml:space="preserve"> Nuova</w:t>
      </w:r>
      <w:r w:rsidRPr="009933D7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Roma 1982).</w:t>
      </w:r>
    </w:p>
    <w:p w:rsidR="00FE0FE0" w:rsidRDefault="00132A4C" w:rsidP="00FE0FE0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Assim com os Fundadores, a Igreja se enri</w:t>
      </w:r>
      <w:r w:rsidR="00FE0FE0">
        <w:rPr>
          <w:rStyle w:val="FontStyle42"/>
          <w:rFonts w:asciiTheme="minorHAnsi" w:hAnsiTheme="minorHAnsi"/>
          <w:sz w:val="24"/>
          <w:szCs w:val="24"/>
          <w:lang w:eastAsia="pt-PT"/>
        </w:rPr>
        <w:t>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uece com uma 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riada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abundância de dons para </w:t>
      </w:r>
      <w:r w:rsidR="00FE0FE0">
        <w:rPr>
          <w:rStyle w:val="FontStyle42"/>
          <w:rFonts w:asciiTheme="minorHAnsi" w:hAnsiTheme="minorHAnsi"/>
          <w:sz w:val="24"/>
          <w:szCs w:val="24"/>
          <w:lang w:eastAsia="pt-PT"/>
        </w:rPr>
        <w:t>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apareça como uma esposa enfei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tada para o seu esposo e por meio dela se manifeste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a.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multiforme sabedoria de Deus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(PC 1).</w:t>
      </w:r>
    </w:p>
    <w:p w:rsidR="00FE0FE0" w:rsidRDefault="00FE0FE0" w:rsidP="00FE0FE0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FE0FE0" w:rsidRDefault="00FE0FE0" w:rsidP="00FE0FE0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5.3. </w:t>
      </w:r>
      <w:r w:rsidR="00132A4C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 fisionomia do espírito próprio</w:t>
      </w:r>
    </w:p>
    <w:p w:rsidR="00FE0FE0" w:rsidRDefault="00FE0FE0" w:rsidP="00FE0FE0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</w:p>
    <w:p w:rsidR="00F91C66" w:rsidRDefault="00132A4C" w:rsidP="00F91C66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espírito dos Fundadores é uma original modalidade de viver o Evangelho que apresenta a rica e multiforme possibilidade de inter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pretar vitalmente o mistério do Cristo.</w:t>
      </w:r>
    </w:p>
    <w:p w:rsidR="00F91C66" w:rsidRPr="00F91C66" w:rsidRDefault="00132A4C" w:rsidP="00F91C66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Distingue-se daquilo que se cos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tuma chamar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espiritualidade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Sem dúvida: as duas palavras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espiritualidade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são parecidas, e muitas vezes são usa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 indiferentemente para indicar a mesma realidade. Mas para nós a</w:t>
      </w:r>
      <w:r w:rsidR="001D03C0">
        <w:rPr>
          <w:rStyle w:val="FontStyle42"/>
          <w:rFonts w:asciiTheme="minorHAnsi" w:hAnsiTheme="minorHAnsi"/>
          <w:sz w:val="24"/>
          <w:szCs w:val="24"/>
          <w:lang w:eastAsia="pt-PT"/>
        </w:rPr>
        <w:t>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ui é necessário distingui-las. Com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Espírito dos fundadores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enten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demos aquela síntese global e vivi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 que interpreta um estilo de</w:t>
      </w:r>
      <w:r w:rsidR="001D03C0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“vida no Espírito Santo”,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ou seja, um estilo de contemplação,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de conduta e de ação, que constitui a alma da identidade de um tipo original</w:t>
      </w:r>
      <w:r w:rsidR="000A74AA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1D03C0" w:rsidRPr="001D03C0">
        <w:rPr>
          <w:rStyle w:val="FontStyle13"/>
          <w:rFonts w:asciiTheme="minorHAnsi" w:hAnsiTheme="minorHAnsi"/>
          <w:b w:val="0"/>
          <w:sz w:val="24"/>
          <w:szCs w:val="24"/>
          <w:lang w:val="pt-PT" w:eastAsia="pt-PT"/>
        </w:rPr>
        <w:t xml:space="preserve">de seguimento do Cristo. Não </w:t>
      </w:r>
      <w:r w:rsidR="001D03C0" w:rsidRPr="001D03C0">
        <w:rPr>
          <w:rStyle w:val="FontStyle12"/>
          <w:rFonts w:asciiTheme="minorHAnsi" w:hAnsiTheme="minorHAnsi"/>
          <w:i w:val="0"/>
          <w:sz w:val="24"/>
          <w:szCs w:val="24"/>
          <w:lang w:val="pt-PT" w:eastAsia="pt-PT"/>
        </w:rPr>
        <w:t xml:space="preserve">é </w:t>
      </w:r>
      <w:r w:rsidR="001D03C0" w:rsidRPr="001D03C0">
        <w:rPr>
          <w:rStyle w:val="FontStyle13"/>
          <w:rFonts w:asciiTheme="minorHAnsi" w:hAnsiTheme="minorHAnsi"/>
          <w:b w:val="0"/>
          <w:sz w:val="24"/>
          <w:szCs w:val="24"/>
          <w:lang w:val="pt-PT" w:eastAsia="pt-PT"/>
        </w:rPr>
        <w:t xml:space="preserve">propriamente um pequeno tratado de doutrina sobre os </w:t>
      </w:r>
      <w:r w:rsidR="001D03C0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elementos próprios de um estado de vida ou de um ministério ou de um serviço. Trata</w:t>
      </w:r>
      <w:r w:rsidR="00F91C66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-</w:t>
      </w:r>
      <w:r w:rsidR="001D03C0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se, no entanto, de um estilo de testemunho de vida, aplicável a diferentes estados e ministérios, também em pessoas simples não acostumadas com a preocupação intelectual de </w:t>
      </w:r>
      <w:r w:rsidR="00F91C66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analisar a vida. É uma atitude “</w:t>
      </w:r>
      <w:r w:rsidR="001D03C0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existencial</w:t>
      </w:r>
      <w:r w:rsidR="00F91C66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”</w:t>
      </w:r>
      <w:r w:rsidR="001D03C0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 que apre</w:t>
      </w:r>
      <w:r w:rsidR="001D03C0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senta uma fisionomia própria à maneira de viver e de agir e que qualifica cada um dos Institutos ou Famílias e os diferencia entre si na Igreja.</w:t>
      </w:r>
    </w:p>
    <w:p w:rsidR="00F91C66" w:rsidRPr="00F91C66" w:rsidRDefault="001D03C0" w:rsidP="00F91C66">
      <w:pPr>
        <w:pStyle w:val="Style4"/>
        <w:widowControl/>
        <w:spacing w:after="60" w:line="276" w:lineRule="auto"/>
        <w:ind w:firstLine="284"/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</w:pP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Por </w:t>
      </w:r>
      <w:r w:rsidR="00F91C66" w:rsidRPr="00F91C66">
        <w:rPr>
          <w:rStyle w:val="FontStyle12"/>
          <w:rFonts w:asciiTheme="minorHAnsi" w:hAnsiTheme="minorHAnsi"/>
          <w:sz w:val="24"/>
          <w:szCs w:val="24"/>
          <w:lang w:eastAsia="pt-PT"/>
        </w:rPr>
        <w:t>“</w:t>
      </w:r>
      <w:r w:rsidRPr="00F91C66">
        <w:rPr>
          <w:rStyle w:val="FontStyle12"/>
          <w:rFonts w:asciiTheme="minorHAnsi" w:hAnsiTheme="minorHAnsi"/>
          <w:sz w:val="24"/>
          <w:szCs w:val="24"/>
          <w:lang w:eastAsia="pt-PT"/>
        </w:rPr>
        <w:t>Espiritualidade</w:t>
      </w:r>
      <w:r w:rsidR="00F91C66" w:rsidRPr="00F91C66">
        <w:rPr>
          <w:rStyle w:val="FontStyle12"/>
          <w:rFonts w:asciiTheme="minorHAnsi" w:hAnsiTheme="minorHAnsi"/>
          <w:sz w:val="24"/>
          <w:szCs w:val="24"/>
          <w:lang w:eastAsia="pt-PT"/>
        </w:rPr>
        <w:t>”</w:t>
      </w:r>
      <w:r w:rsidRPr="00F91C66">
        <w:rPr>
          <w:rStyle w:val="FontStyle12"/>
          <w:rFonts w:asciiTheme="minorHAnsi" w:hAnsiTheme="minorHAnsi"/>
          <w:sz w:val="24"/>
          <w:szCs w:val="24"/>
          <w:lang w:eastAsia="pt-PT"/>
        </w:rPr>
        <w:t>,</w:t>
      </w:r>
      <w:r w:rsidRPr="00F91C66">
        <w:rPr>
          <w:rStyle w:val="FontStyle12"/>
          <w:rFonts w:asciiTheme="minorHAnsi" w:hAnsiTheme="minorHAnsi"/>
          <w:b/>
          <w:sz w:val="24"/>
          <w:szCs w:val="24"/>
          <w:lang w:eastAsia="pt-PT"/>
        </w:rPr>
        <w:t xml:space="preserve"> 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no entanto, entendemos o aprofundamento e a análise doutrinal que procura de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terminar as componentes espiri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tuais de um especifico estado de vida, de um ministério, de um ser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viço ou de uma tarefa. É um es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forço</w:t>
      </w:r>
      <w:r w:rsidR="00F91C66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 de reflexão para determinar a “essência”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 espiritual dos conteúdos presentes numa realidade, por exemplo na vida conjugal ou na vida consagrada, no ministério sa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cerdotal ou nos vários serviços ou tarefas (cf. E. Vigan</w:t>
      </w:r>
      <w:r w:rsidR="00F91C66"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ò: “</w:t>
      </w:r>
      <w:r w:rsidR="00F91C66"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>II carattere ecclesiale dell</w:t>
      </w:r>
      <w:r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 xml:space="preserve">a </w:t>
      </w:r>
      <w:r w:rsidR="00F91C66"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>spiritualità</w:t>
      </w:r>
      <w:r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 xml:space="preserve"> reli</w:t>
      </w:r>
      <w:r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softHyphen/>
        <w:t xml:space="preserve">giosa </w:t>
      </w:r>
      <w:r w:rsidR="00F91C66"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>apostolica</w:t>
      </w:r>
      <w:r w:rsidR="00F91C66" w:rsidRPr="009933D7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, Número especial do </w:t>
      </w:r>
      <w:r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>Bollettino</w:t>
      </w:r>
      <w:r w:rsidRPr="009933D7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 UISG</w:t>
      </w:r>
      <w:r w:rsidRPr="00F91C6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, n. 62, p. 37-38, Roma 1983).</w:t>
      </w:r>
    </w:p>
    <w:p w:rsidR="00EE17A6" w:rsidRDefault="00F91C66" w:rsidP="00EE17A6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Nós aqui falamos do “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espírito de Dom Bosco como síntese existen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cial e como fisionomia evangélica da vida nas relações com Deus e com o próximo. É uma energia vital da caridade pastoral que une harmonicamente não só os vários temperamentos doutos e dons pes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soais, mas também as espirituali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dades de diferentes compromissos, como: a consagração na vida reli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giosa ou no mundo, a condição con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jugal, celibatária ou de determina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das tarefas eclesiais e sociais. De fato, na Fam</w:t>
      </w:r>
      <w:r w:rsidR="00EE17A6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ília Salesiana vive-se o mesmo ‘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espírito</w:t>
      </w:r>
      <w:r w:rsidR="00EE17A6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>’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 numa pluralida</w:t>
      </w:r>
      <w:r w:rsidR="001D03C0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softHyphen/>
        <w:t>de de condições de vida</w:t>
      </w:r>
      <w:r w:rsidR="00EE17A6" w:rsidRPr="00EE17A6">
        <w:rPr>
          <w:rStyle w:val="FontStyle13"/>
          <w:rFonts w:asciiTheme="minorHAnsi" w:hAnsiTheme="minorHAnsi"/>
          <w:b w:val="0"/>
          <w:sz w:val="24"/>
          <w:szCs w:val="24"/>
          <w:lang w:eastAsia="pt-PT"/>
        </w:rPr>
        <w:t xml:space="preserve"> (cf. “</w:t>
      </w:r>
      <w:r w:rsidR="001D03C0"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>La</w:t>
      </w:r>
      <w:r w:rsidR="00EE17A6" w:rsidRPr="00CF2537">
        <w:rPr>
          <w:rStyle w:val="FontStyle13"/>
          <w:rFonts w:asciiTheme="minorHAnsi" w:hAnsiTheme="minorHAnsi"/>
          <w:b w:val="0"/>
          <w:sz w:val="24"/>
          <w:szCs w:val="24"/>
          <w:lang w:val="it-IT" w:eastAsia="pt-PT"/>
        </w:rPr>
        <w:t xml:space="preserve"> </w:t>
      </w:r>
      <w:r w:rsidR="000A74AA" w:rsidRPr="00CF2537">
        <w:rPr>
          <w:rStyle w:val="FontStyle42"/>
          <w:rFonts w:asciiTheme="minorHAnsi" w:hAnsiTheme="minorHAnsi"/>
          <w:sz w:val="24"/>
          <w:szCs w:val="24"/>
          <w:lang w:val="it-IT" w:eastAsia="pt-PT"/>
        </w:rPr>
        <w:t>Famiglia Salesiana di Don Bosco</w:t>
      </w:r>
      <w:r w:rsidR="00FE24E1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EE17A6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0A74AA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aos cuidados de Joseph Aubry, LDC, Torino 1986, p. 65-66).</w:t>
      </w:r>
    </w:p>
    <w:p w:rsidR="000A74AA" w:rsidRPr="00EE17A6" w:rsidRDefault="000A74AA" w:rsidP="00EE17A6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É preciso afirmar que Dom Bos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co, como Fundador, preocupou-se explicitamente de infundir nos seus (religiosos, religiosas, fiéis leigos) um </w:t>
      </w:r>
      <w:r w:rsidR="00FE24E1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espírito característico</w:t>
      </w:r>
      <w:r w:rsidR="00FE24E1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, que constitui a alma do seu patrimônio a ser transmitido.</w:t>
      </w:r>
    </w:p>
    <w:p w:rsidR="000A74AA" w:rsidRPr="00EE17A6" w:rsidRDefault="000A74AA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Para descrever a tipologia e cap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tar os aspectos característicos fo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ram realizados, nas décadas depois do Concílio, importantes Capítulos Gerais e Assembleias mundiais que esclareceram os traços da identi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dade, autenticados depois pela aprovação da Sé Apostólica.</w:t>
      </w:r>
    </w:p>
    <w:p w:rsidR="000A74AA" w:rsidRPr="003974F9" w:rsidRDefault="000A74AA" w:rsidP="00EE17A6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O </w:t>
      </w:r>
      <w:r w:rsidR="00FE24E1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espírito salesiano</w:t>
      </w:r>
      <w:r w:rsidR="00FE24E1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, assim des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crito sobretudo no bonito capítulo das Constituições dos SDB (art. </w:t>
      </w:r>
      <w:r w:rsidRPr="00EE17A6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10-21</w:t>
      </w:r>
      <w:r w:rsidRPr="00737111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),</w:t>
      </w:r>
      <w:r w:rsidRPr="00EE17A6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 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possui um particular signi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ficado eclesial porque apresenta uma original leitura evangélica em feliz sintonia com a renovada visão apontada pel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o Concílio Ecumênico Vaticano II. 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(Seria interessante</w:t>
      </w:r>
      <w:r w:rsidR="00EE17A6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737111"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— 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t>e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talvez seria desejável e frutuo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so, também se não é fácil, para os vários grupos que se inspiram a Dom Bosco —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poder reunir os tra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ços fisionô</w:t>
      </w:r>
      <w:r w:rsidRPr="00EE17A6">
        <w:rPr>
          <w:rStyle w:val="FontStyle42"/>
          <w:rFonts w:asciiTheme="minorHAnsi" w:hAnsiTheme="minorHAnsi"/>
          <w:sz w:val="24"/>
          <w:szCs w:val="24"/>
          <w:lang w:eastAsia="pt-PT"/>
        </w:rPr>
        <w:t>micos nalguns artigos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comuns a todos, juntamente com alguns outros aspectos especial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da missão, como 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carteira de identidade espiritual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toda a Família Salesiana de Dom Bosco).</w:t>
      </w:r>
    </w:p>
    <w:p w:rsidR="000A74AA" w:rsidRDefault="000A74AA" w:rsidP="00F5320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identidade deste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rece-me se baseia sobre duas 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lunas entre si complementares: 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Uma modalidade de íntima união com Deus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contemplado como fonte inesgotável de bondade misericor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diosa (Pai), de iniciativa redento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ra (Filho), de poder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transforma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dor dos corações (Espírito Santo). Modalidade que deve ser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percebida nos simples particulares com que, como sabemos de sua vida, Dom Bosco soube entrelaçar o seu habitual encontro com a Trindade.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Portanto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uma maneira original de união com Deus que faz dele, como Fundador, uma espécie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patri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arca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uma especial aliança com Deus. Ele, de fato testemunha e 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munica aos seus uma prática pecu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liar das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virtudes da aliança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737111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ou seja,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 fé, da esperança e da cari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</w:t>
      </w:r>
      <w:r w:rsidR="00737111">
        <w:rPr>
          <w:rStyle w:val="FontStyle42"/>
          <w:rFonts w:asciiTheme="minorHAnsi" w:hAnsiTheme="minorHAnsi"/>
          <w:sz w:val="24"/>
          <w:szCs w:val="24"/>
          <w:lang w:eastAsia="pt-PT"/>
        </w:rPr>
        <w:t>de hauridas do mistério trinitá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rio contemplado seguindo a sua inserção na história do homem;</w:t>
      </w:r>
      <w:r w:rsidR="00F5320E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em segundo lugar, 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um con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softHyphen/>
        <w:t>junto harmonioso de atitudes mar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softHyphen/>
        <w:t xml:space="preserve">cadas por uma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ativa caridade pastoral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que impulsiona a uma vida de criatividade apostólica, marca o sentido vivo da Igreja, de zelo missionário, de adesão ao cotidiano, de flexibilidade e atenção às urgências dos tempos.</w:t>
      </w:r>
    </w:p>
    <w:p w:rsidR="00F5320E" w:rsidRPr="003974F9" w:rsidRDefault="00F5320E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A74AA" w:rsidRPr="003974F9" w:rsidRDefault="00F5320E" w:rsidP="001B2627">
      <w:pPr>
        <w:pStyle w:val="Style17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5.4. </w:t>
      </w:r>
      <w:r w:rsidR="000A74AA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 fecundidade de Iniciador de uma escola de vida</w:t>
      </w:r>
    </w:p>
    <w:p w:rsidR="00F5320E" w:rsidRDefault="00F5320E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A74AA" w:rsidRPr="003974F9" w:rsidRDefault="000A74AA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espírito de Dom Bosco Funda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dor caracteriza-se por um dinamis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mo gerador de posteridade espiri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tual. Ele fora enriquecido com dons especiais que fizeram da sua exis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</w:t>
      </w:r>
      <w:r w:rsidR="00F5320E">
        <w:rPr>
          <w:rStyle w:val="FontStyle42"/>
          <w:rFonts w:asciiTheme="minorHAnsi" w:hAnsiTheme="minorHAnsi"/>
          <w:sz w:val="24"/>
          <w:szCs w:val="24"/>
          <w:lang w:eastAsia="pt-PT"/>
        </w:rPr>
        <w:t>ência um centro fecundo de atra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ção e de irradiação. A sua experiên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 espiritual foi suscitada e guia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 do alto para ser transmitida e desenvolvida por tantos discípulos na Igreja.</w:t>
      </w:r>
    </w:p>
    <w:p w:rsidR="00F5320E" w:rsidRDefault="000A74AA" w:rsidP="00F5320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seu fascínio espiritual de Fun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dador o fez um portador de futuro, um Iniciador de escola com uma própria forma de santificação e de apostolado: doou-lhe 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paterni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espiritual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vem de Deus (cf. Ef 3,15) e que o torna guia experimentado para os seus. Fican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do com ele e olhando para ele aproximamo-nos com certeza de Deus. Dela pode-se repetir o que escrevia o Apóstolo: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sejam meus imitadores como eu o sou de Cris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</w:p>
    <w:p w:rsidR="00F5320E" w:rsidRDefault="000A74AA" w:rsidP="00F5320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Não se trata de um perigoso culto da personalidade, no sentido ideológico da expressão. Devemos</w:t>
      </w:r>
      <w:r w:rsidR="0052743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falar, no entanto, de uma mediação providencial desejada pelo Espíri</w:t>
      </w:r>
      <w:r w:rsidR="0052743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 de Deus por causa das especiais necessidades dos novos tempos: serve para facilitar a muitos o seu processo de santificação e ajuda a resolver com rapidez determinados problemas que aparecem.</w:t>
      </w:r>
    </w:p>
    <w:p w:rsidR="0052743C" w:rsidRPr="003974F9" w:rsidRDefault="0052743C" w:rsidP="00F5320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Esta paternidade espiritual nos faz descobrir nele uma forte per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sonalidade cristã cuja modalidade de santidade foi suscitada pelo 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pírito Santo para ser partilhada por muitos outros: não é uma san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tidade isolada, mas aquela de um verdadeiro Iniciador de escola. Não é que a sua santidade seja, em si, um produto novo</w:t>
      </w:r>
      <w:r w:rsidR="009F4D68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mas existe nele uma convergência orgânica de elementos, de fatos contingentes, de indicações e sugestões de outros, de revisões e de contribuições constantes da vida, que na sua mente dócil, equilibrada e prática aos poucos foram elaborando 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índole própria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testemunhada com humilde e perspicaz cons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tância, que se torna uma herança viva. Tudo isto supõe nele a pre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sença de uma especial criatividade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mística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9F4D68">
        <w:rPr>
          <w:rStyle w:val="FontStyle42"/>
          <w:rFonts w:asciiTheme="minorHAnsi" w:hAnsiTheme="minorHAnsi"/>
          <w:sz w:val="24"/>
          <w:szCs w:val="24"/>
          <w:lang w:eastAsia="pt-PT"/>
        </w:rPr>
        <w:t>, 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ue o tornou pai espiri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tual de muitos.</w:t>
      </w:r>
    </w:p>
    <w:p w:rsidR="0052743C" w:rsidRPr="003974F9" w:rsidRDefault="0052743C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P</w:t>
      </w:r>
      <w:r w:rsidR="009F4D68">
        <w:rPr>
          <w:rStyle w:val="FontStyle42"/>
          <w:rFonts w:asciiTheme="minorHAnsi" w:hAnsiTheme="minorHAnsi"/>
          <w:sz w:val="24"/>
          <w:szCs w:val="24"/>
          <w:lang w:eastAsia="pt-PT"/>
        </w:rPr>
        <w:t>ode-se aplicar a ele com exati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dão o </w:t>
      </w:r>
      <w:r w:rsidR="009F4D68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que foi escrito de </w:t>
      </w:r>
      <w:r w:rsidR="009F4D68" w:rsidRPr="009933D7">
        <w:rPr>
          <w:rStyle w:val="FontStyle42"/>
          <w:rFonts w:asciiTheme="minorHAnsi" w:hAnsiTheme="minorHAnsi"/>
          <w:sz w:val="24"/>
          <w:szCs w:val="24"/>
          <w:lang w:eastAsia="pt-PT"/>
        </w:rPr>
        <w:t>Montmo</w:t>
      </w:r>
      <w:r w:rsidRPr="009933D7">
        <w:rPr>
          <w:rStyle w:val="FontStyle42"/>
          <w:rFonts w:asciiTheme="minorHAnsi" w:hAnsiTheme="minorHAnsi"/>
          <w:sz w:val="24"/>
          <w:szCs w:val="24"/>
          <w:lang w:eastAsia="pt-PT"/>
        </w:rPr>
        <w:t>rand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Os verdadeiros místicos são pessoas práticas e ativas, não de raciocínios e de teorias. Possuem o sentido da organização, o dom de mandar e revelam-se providos com ótimos dons para os negócios. As obras por eles fundadas são váli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 e duradouras; em idealizar e dirigir as suas empresas dão provas de prudência e de coragem e daque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la justa ideia das possibilidades que é o caráter do bom senso. E de fato parece mesmo que o bom sen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so seja a sua qualidade mais dominante: um bom senso não perturbado nem por exaltações lânguidas, nem por imaginações desordenadas, e unido a uma rara faculdade de discernimento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(Citado por E. </w:t>
      </w:r>
      <w:r w:rsidR="00750298">
        <w:rPr>
          <w:rStyle w:val="FontStyle42"/>
          <w:rFonts w:asciiTheme="minorHAnsi" w:hAnsiTheme="minorHAnsi"/>
          <w:sz w:val="24"/>
          <w:szCs w:val="24"/>
          <w:lang w:eastAsia="pt-PT"/>
        </w:rPr>
        <w:t>Ceria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em 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Dom Bosco com Deus,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ed. SDB, Roma 1988, p. 299-300. Se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ria bom reler todo o cap. 18: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de oração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). Sobre isso, também o exemplo de Sta. Teresa reformado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 ensina do Carmelo.</w:t>
      </w:r>
    </w:p>
    <w:p w:rsidR="0052743C" w:rsidRPr="003974F9" w:rsidRDefault="0052743C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experimentação desta sua pa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ternidade espiritual é aquela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la de santidade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deixou em herança à sua Família e que já enumera um número não pequeno de servos de Deu</w:t>
      </w:r>
      <w:r w:rsidR="00750298">
        <w:rPr>
          <w:rStyle w:val="FontStyle42"/>
          <w:rFonts w:asciiTheme="minorHAnsi" w:hAnsiTheme="minorHAnsi"/>
          <w:sz w:val="24"/>
          <w:szCs w:val="24"/>
          <w:lang w:eastAsia="pt-PT"/>
        </w:rPr>
        <w:t>s, bem-aventura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dos, de canonizados e de religio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sos/as exemplares, sacerdotes, mis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sionários/as e fiéis leigos (cf. ACG, SDB n. 319, outubro-dezembro 1986, carta circular do Reitor-Mor, p. 9-13). A sua experiência de Espí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rito Santo consta, podemos dizer, de um duplo elemento. Aquele estri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tamente </w:t>
      </w:r>
      <w:r w:rsidR="00FE24E1">
        <w:rPr>
          <w:rStyle w:val="FontStyle43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>pessoal</w:t>
      </w:r>
      <w:r w:rsidR="00FE24E1">
        <w:rPr>
          <w:rStyle w:val="FontStyle43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, não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transmissí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vel, e aquele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permanente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destina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 a ser transmitido aos discípu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los. Dom Bosco, como indivíduo, teve muitos dons incomunicáveis por causa da sua missão pessoal. Trata-se de elementos privilegia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dos. Não é sempre fácil distinguir os dois aspectos. Estou convenci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do que o nosso Pai levou consigo muitos segredos e um tipo de vida penitente austera e </w:t>
      </w:r>
      <w:r w:rsidR="00750298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heroica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à imi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tação do Cafasso, sempre escon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dendo e nunca comunicando aos seus.</w:t>
      </w:r>
    </w:p>
    <w:p w:rsidR="00750298" w:rsidRDefault="0052743C" w:rsidP="00750298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Em todo caso é também verdade que não seria suficiente a santida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 pessoal de Dom Bosco para fa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zer dele o nosso Fundador. O que aqui é importante sublinhar é que a sua peculiar experiência espiri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tual foi por ele cuidadosamente transmitida numa espécie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la evangélica nova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aos seus dis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cípulos. São Bento Labre é santo, mas não tem discípulos, não é fun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dador, como não o foi o próprio Cafasso que foi mestre do nosso Fundador.</w:t>
      </w:r>
    </w:p>
    <w:p w:rsidR="003C43DE" w:rsidRDefault="0052743C" w:rsidP="003C43D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Os primeiros discípulos de D</w:t>
      </w:r>
      <w:r w:rsidR="00750298"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m Bosco foram garotos e garotas formados nesta sua escola. E para compreender profundamente a sua tarefa de Fundador devemos olhar também aos seus primeiros e mais significativos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filhos e filhas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que, com outras pessoas sábias, consti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tuem uma espécie de constelação de colaboradores na fundação. Entre estes ocupam um lugar emi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nente (em níveis diferenciados) o Papa Pio IX (como já dissemos), os primeiros seus jovens consagra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dos (como o Pe. Miguel Rua, Dom Cagliero e outros), Sta. Maria Do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</w:t>
      </w:r>
      <w:r w:rsidR="00750298">
        <w:rPr>
          <w:rStyle w:val="FontStyle42"/>
          <w:rFonts w:asciiTheme="minorHAnsi" w:hAnsiTheme="minorHAnsi"/>
          <w:sz w:val="24"/>
          <w:szCs w:val="24"/>
          <w:lang w:eastAsia="pt-PT"/>
        </w:rPr>
        <w:t>ingas Mazzarello, o Pe. Pestari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</w:t>
      </w:r>
      <w:r w:rsidR="003C43DE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etc. (cf. E. Vigan</w:t>
      </w:r>
      <w:r w:rsidR="00750298">
        <w:rPr>
          <w:rStyle w:val="FontStyle42"/>
          <w:rFonts w:asciiTheme="minorHAnsi" w:hAnsiTheme="minorHAnsi"/>
          <w:sz w:val="24"/>
          <w:szCs w:val="24"/>
          <w:lang w:eastAsia="pt-PT"/>
        </w:rPr>
        <w:t>ò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Redesco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softHyphen/>
        <w:t>brir o espírito de Mornese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ACS n. 301, julho</w:t>
      </w:r>
      <w:r w:rsidR="00750298">
        <w:rPr>
          <w:rStyle w:val="FontStyle42"/>
          <w:rFonts w:asciiTheme="minorHAnsi" w:hAnsiTheme="minorHAnsi"/>
          <w:sz w:val="24"/>
          <w:szCs w:val="24"/>
          <w:lang w:eastAsia="pt-PT"/>
        </w:rPr>
        <w:t>-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setembro 1981, p. 20-22 e 29-33). E isso não só quando ele estava vivo, mas também na pri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meira hora de fiel transmissão e desenvolvimento.</w:t>
      </w:r>
    </w:p>
    <w:p w:rsidR="003C43DE" w:rsidRDefault="0052743C" w:rsidP="003C43D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Pensemos ao que disse o Papa Paulo VI do seu vicário e primeiro sucessor Pe. Miguel Rua, na homi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lia da sua beatificação: ele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fez do exemplo de Dom Bosco uma escola, de sua obra uma instituição ampla, pode-se dizer, sobre toda a terra; da sua vida uma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história, da sua regra um espírito, da sua santidade um tipo, um modelo; fez da fonte, uma correnteza, um rio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3C43DE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</w:t>
      </w:r>
      <w:r w:rsidR="003C43DE"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L’Osserva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tore Romano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30-31 de outubro de 1972).</w:t>
      </w:r>
    </w:p>
    <w:p w:rsidR="003C43DE" w:rsidRDefault="003C43DE" w:rsidP="003C43D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3C43DE" w:rsidRDefault="0052743C" w:rsidP="003C43DE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5.5.   A peculiar missão</w:t>
      </w:r>
    </w:p>
    <w:p w:rsidR="003C43DE" w:rsidRDefault="003C43DE" w:rsidP="003C43DE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52743C" w:rsidRPr="003974F9" w:rsidRDefault="0052743C" w:rsidP="003C43DE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típica santidade de um Funda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dor de vida ativa se traduz concre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tamente numa missão específica, qual viva participação na tarefa evangelizadora da Igreja.</w:t>
      </w:r>
    </w:p>
    <w:p w:rsidR="00F95EAC" w:rsidRPr="003974F9" w:rsidRDefault="0052743C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foi guiado pelo alto na realização de uma peculiar pas</w:t>
      </w:r>
      <w:r w:rsidR="002E5337">
        <w:rPr>
          <w:rStyle w:val="FontStyle42"/>
          <w:rFonts w:asciiTheme="minorHAnsi" w:hAnsiTheme="minorHAnsi"/>
          <w:sz w:val="24"/>
          <w:szCs w:val="24"/>
          <w:lang w:eastAsia="pt-PT"/>
        </w:rPr>
        <w:t>toral juvenil e popular. Ela si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tua-se na área da cultura como trabalho educativo</w:t>
      </w:r>
      <w:r w:rsidR="002E5337">
        <w:rPr>
          <w:rStyle w:val="FontStyle42"/>
          <w:rFonts w:asciiTheme="minorHAnsi" w:hAnsiTheme="minorHAnsi"/>
          <w:sz w:val="24"/>
          <w:szCs w:val="24"/>
          <w:lang w:eastAsia="pt-PT"/>
        </w:rPr>
        <w:t>. A caridade pas</w:t>
      </w:r>
      <w:r w:rsidR="002E5337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toral do seu c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oração caracteri</w:t>
      </w:r>
      <w:r w:rsidR="002E5337">
        <w:rPr>
          <w:rStyle w:val="FontStyle42"/>
          <w:rFonts w:asciiTheme="minorHAnsi" w:hAnsiTheme="minorHAnsi"/>
          <w:sz w:val="24"/>
          <w:szCs w:val="24"/>
          <w:lang w:eastAsia="pt-PT"/>
        </w:rPr>
        <w:t>za-se por uma escolha preferenc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ial da juventude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necessitada unida a uma preocupação evangelizadora das classes populares. Dirige-se prefe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rencialmente a determinados desti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natários, mas não se caracteriza somente iniciando por eles, mas também pela peculiar modalidade com que é atuada, pela particular organização dos seus conteúdos e objetivos e pelo estilo da sua pre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sença de bondade, de diálogo e de amizade (cf. Atos CG 21, SDB, n. 80).</w:t>
      </w:r>
    </w:p>
    <w:p w:rsidR="00F95EAC" w:rsidRPr="003974F9" w:rsidRDefault="00F95EAC" w:rsidP="00466C9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Deve-se observar que a missão dá a tonalidade a todo o patrimônio espiritual de Dom Bosco, </w:t>
      </w:r>
      <w:r w:rsidR="002E5337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influindo, portanto,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fortemente sobre o seu significado eclesial. A realização da missão exige sensibilidade em rela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às culturas, às conjunturas históricas, às situações sociais, aos compromissos concretos da Igreja local, ou seja, está estritamente</w:t>
      </w:r>
      <w:r w:rsidR="002E5337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>ligada ao movimento da história.</w:t>
      </w:r>
      <w:r w:rsidR="00466C97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Dela provém, portanto, um contí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nuo desafio de atualidade e de criatividade, que impõe um contí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nuo esforço de revisão, de progra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mação e de imaginação, enquanto dá continuamente juventude e atualidade ao seu patrimônio espi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ritual.</w:t>
      </w:r>
    </w:p>
    <w:p w:rsidR="00466C97" w:rsidRDefault="00F95EAC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Hoje, numa Igreja comprometi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 em repensar toda a pastoral, é esta uma das notas mais exigentes do significado eclesial e da perspec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tiva de futuro do tipo da santidade de um Fundador.</w:t>
      </w:r>
    </w:p>
    <w:p w:rsidR="00F95EAC" w:rsidRPr="003974F9" w:rsidRDefault="00FE24E1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F95EAC" w:rsidRPr="00466C97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Iuvenum Patris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lembra a to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dos os sacerdotes que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 cuidado pastoral seja dada uma atenção prioritária à juventude: os jovens voltam a ter o cuidado principal dos sacerdotes! Está em jogo o futuro da Igreja e da sociedade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(IP, 20).</w:t>
      </w:r>
    </w:p>
    <w:p w:rsidR="00466C97" w:rsidRDefault="00466C97" w:rsidP="001B2627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466C97" w:rsidRDefault="00F95EAC" w:rsidP="00466C97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5.6.   A criteriologia pedagógico-pastoral</w:t>
      </w:r>
    </w:p>
    <w:p w:rsidR="00466C97" w:rsidRDefault="00466C97" w:rsidP="00466C97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4567B7" w:rsidRDefault="00F95EAC" w:rsidP="004567B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 xml:space="preserve">Dom Bosco Fundador é um verdadeiro Mestre e Modelo porque soube encarnar a caridade pastoral numa eficaz ação educativa. Na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carta que acabei de citar o Papa afirma que é reconfortável conside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rar nele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sobretudo o fato que ele realiza a sua santidade pessoal me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diante o empenho educativo, vivi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 com zelo e coração apostólico, e que sabe propor, ao mesmo tem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po, a santidade como meta concre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ta da sua pedagogia. Precisamente tal intercâmbio entre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educação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santidade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é o aspecto caracterís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tico da sua figura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(IP 5).</w:t>
      </w:r>
    </w:p>
    <w:p w:rsidR="004567B7" w:rsidRDefault="00F95EAC" w:rsidP="004567B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 xml:space="preserve">Ou seja,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não é sim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plesmente um Santo q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t>ue foi tam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bém educador; mas o é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enquanto fundador de uma escola de santi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através da educação. A sua espiritualidade, a sua operosidade e a sua metodologia testemunham uma peculiar originalidade educati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va. (E. Vigan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t>ò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em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Dom Bosco, atualidade de um magistério pedagógico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, </w:t>
      </w:r>
      <w:r w:rsidR="004567B7" w:rsidRPr="004567B7"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>LAS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Roma 1987, p. 12).</w:t>
      </w:r>
    </w:p>
    <w:p w:rsidR="004567B7" w:rsidRDefault="00F95EAC" w:rsidP="004567B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Seguindo esta consideração apa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rece como aspecto particular do significado eclesial de Dom Bosco Fundador o de ter deixado em he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rança aos seus uma criteriologia pedagógico-pastoral, por ele defini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Sistema Preventivo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que o aponta a todos como grande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tre para a educação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F95EAC" w:rsidRPr="004567B7" w:rsidRDefault="00F95EAC" w:rsidP="004567B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i/>
          <w:iCs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carta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4567B7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Iuvenum Patris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cons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titui um autorizado comentário a esse título: explicita 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mensagem profética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4567B7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analisando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na perspec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t>va da atualidade o famoso trinô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mio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t>: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razão, religião, amabilidade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4567B7" w:rsidRDefault="00F95EAC" w:rsidP="004567B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Esta criteriologia pedagógico-pas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toral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não está confinada ao passa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do. Sem dúvida, a mensagem peda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gógica de Dom Bosco exige que seja ainda aprofundada, adaptada, renovada com inteligência e cora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gem, precisamente em razão 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t>dos mudados contextos socio</w:t>
      </w:r>
      <w:r w:rsidR="004567B7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culturais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eclesiais e pastorais. Todavia, o essencial do seu ensinamento permanece, as peculiaridades do seu espírito, as intuições, o seu estilo, o seu carisma não perde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t>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valor, porque inspirados na transcenden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 pedagogia de Deus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(IP 13). Eis a razão pela qual </w:t>
      </w:r>
      <w:r w:rsidR="004567B7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sua criterio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logia responde profeticamente aos urgentes desafios de educação cris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tã hoje.</w:t>
      </w:r>
    </w:p>
    <w:p w:rsidR="004567B7" w:rsidRDefault="004567B7" w:rsidP="004567B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F95EAC" w:rsidRPr="004567B7" w:rsidRDefault="00381A98" w:rsidP="004567B7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5.7. </w:t>
      </w:r>
      <w:r w:rsidR="00F95EAC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 pluralidade de formas de participação</w:t>
      </w:r>
    </w:p>
    <w:p w:rsidR="004567B7" w:rsidRPr="003974F9" w:rsidRDefault="004567B7" w:rsidP="001B2627">
      <w:pPr>
        <w:pStyle w:val="Style26"/>
        <w:widowControl/>
        <w:spacing w:after="60" w:line="276" w:lineRule="auto"/>
        <w:ind w:left="514"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F95EAC" w:rsidRPr="003974F9" w:rsidRDefault="00381A98" w:rsidP="00381A9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O que dissemos sobre o “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está na base da admirável pluralidade de formas de partici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pação ao patrimônio evangélico de Dom Bosco Fundador na sua Fa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mília. Conhecemos (e as percebe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mos representadas também aqui) as múltiplas formas de participa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ção, enquanto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também 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podemos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fazer 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outras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hipóteses 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possíveis. Na minha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carta circular sobre </w:t>
      </w:r>
      <w:r w:rsidR="00F95EAC" w:rsidRPr="00381A98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="00FE24E1" w:rsidRPr="00381A98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“</w:t>
      </w:r>
      <w:r w:rsidR="00F95EAC" w:rsidRPr="00381A98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Família</w:t>
      </w:r>
      <w:r w:rsidR="00F95EAC" w:rsidRPr="003974F9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 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Sa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lesiana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(cf. ACS n. 304, abril-junho de 1982) procurei aprofundar o as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pecto doutrinal, individualizando na caridade pastoral do </w:t>
      </w:r>
      <w:r w:rsidR="00FE24E1" w:rsidRPr="00381A98">
        <w:rPr>
          <w:rStyle w:val="FontStyle35"/>
          <w:rFonts w:asciiTheme="minorHAnsi" w:hAnsiTheme="minorHAnsi"/>
          <w:sz w:val="24"/>
          <w:szCs w:val="24"/>
          <w:lang w:val="la-Latn" w:eastAsia="pt-PT"/>
        </w:rPr>
        <w:t>“</w:t>
      </w:r>
      <w:r w:rsidR="00F95EAC" w:rsidRPr="00381A98">
        <w:rPr>
          <w:rStyle w:val="FontStyle35"/>
          <w:rFonts w:asciiTheme="minorHAnsi" w:hAnsiTheme="minorHAnsi"/>
          <w:sz w:val="24"/>
          <w:szCs w:val="24"/>
          <w:lang w:val="la-Latn" w:eastAsia="pt-PT"/>
        </w:rPr>
        <w:t>Da Mihi Animas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="00F95EAC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energia unificadora des</w:t>
      </w:r>
      <w:r w:rsidR="00F95EA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 pluralidade.</w:t>
      </w:r>
    </w:p>
    <w:p w:rsidR="00F95EAC" w:rsidRPr="003974F9" w:rsidRDefault="00F95EAC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Não se trata só da participação operativa numa mesma missão, mas de uma verdadeira comunhão de in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terioridade espiritual que faz viver o Evangelho segundo a índole pró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pria testemunhada por Dom Bosco. Exige, portanto, uma especial sin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tonia de vida no Espírito Santo, como estilo de pensamento, de ati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tudes, de preferências apostólicas e de prioridade de compromissos. Isto cria um certo parentesco 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rismático que nos torna mais estri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tamente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familiares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uns aos ou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tros, entre nós, no Povo de Deus.</w:t>
      </w:r>
    </w:p>
    <w:p w:rsidR="005D1AFE" w:rsidRPr="003974F9" w:rsidRDefault="00F95EAC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significado eclesial desta plu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ralidade de formas manifesta-se seja em determinadas formas afins (de vida religiosa) ricas, cada uma a seu modo, de uma particular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originalidade que realça alguns </w:t>
      </w:r>
      <w:r w:rsidR="00AA37A0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aspectos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menos explícitos no patrimônio comum, seja em modalidades novas como 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secularidade consagrada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seja na importância dada 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pela eclesiologia conciliar no envol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vimento dos fiéis leigos, também se em níveis diferentes (Cooperado</w:t>
      </w:r>
      <w:r w:rsidR="005D1AFE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res, Ex-alunos, Colaboradores).</w:t>
      </w:r>
    </w:p>
    <w:p w:rsidR="005D1AFE" w:rsidRPr="003974F9" w:rsidRDefault="005D1AFE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 uma pluralidad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t>e de formas que assegura uma viv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atualidade à Família, aplicando exatamente 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tarefa de aprofundamento e de constante desenvolvimento do carisma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em sintonia com o Corpo de Cristo em perene crescimento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(MR 11). Assim cada um dos gru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pos testemunha, de maneira diver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sificada e convergente, aquilo que os documentos do Magistério (Con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cílio Vaticano II e intervenções posteriores) chamam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espírito do Fundador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inspiração primitiva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finalidades peculiares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índole própria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estilo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particular de san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tificação e d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apostolado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5D1AFE" w:rsidRPr="003974F9" w:rsidRDefault="005D1AFE" w:rsidP="001B2627">
      <w:pPr>
        <w:pStyle w:val="Style2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5D1AFE" w:rsidRDefault="005D1AFE" w:rsidP="001B2627">
      <w:pPr>
        <w:pStyle w:val="Style24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t>6. Seu significado social</w:t>
      </w:r>
    </w:p>
    <w:p w:rsidR="00AA37A0" w:rsidRPr="003974F9" w:rsidRDefault="00AA37A0" w:rsidP="001B2627">
      <w:pPr>
        <w:pStyle w:val="Style24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5D1AFE" w:rsidRPr="003974F9" w:rsidRDefault="005D1AFE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Depois desta visão rápida sobre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significado eclesial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passemos 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ao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social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D40403" w:rsidRDefault="005D1AFE" w:rsidP="00D40403">
      <w:pPr>
        <w:pStyle w:val="Style4"/>
        <w:widowControl/>
        <w:spacing w:after="60" w:line="276" w:lineRule="auto"/>
        <w:ind w:right="38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Para fazê-lo podemos concentrar a atenção sobre alguns aspectos 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racterísticos da herança deixada por Dom Bosco aos seus, como a especial sensibilidade da realidade humana no seu devir: a sensibili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aos sinais dos tempos, a aten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à dimensão histórica, a escolha educativa, a preocupação pela cul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t>ura popular, a intuição da laici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dade, a política do </w:t>
      </w:r>
      <w:r w:rsidRPr="00AA37A0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Pater noster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o horizonte de inter</w:t>
      </w:r>
      <w:r w:rsidR="00D40403">
        <w:rPr>
          <w:rStyle w:val="FontStyle42"/>
          <w:rFonts w:asciiTheme="minorHAnsi" w:hAnsiTheme="minorHAnsi"/>
          <w:sz w:val="24"/>
          <w:szCs w:val="24"/>
          <w:lang w:eastAsia="pt-PT"/>
        </w:rPr>
        <w:t>nacionalidade e universalidade.</w:t>
      </w:r>
    </w:p>
    <w:p w:rsidR="00D40403" w:rsidRDefault="00D40403" w:rsidP="00D40403">
      <w:pPr>
        <w:pStyle w:val="Style4"/>
        <w:widowControl/>
        <w:spacing w:after="60" w:line="276" w:lineRule="auto"/>
        <w:ind w:right="38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5D1AFE" w:rsidRPr="00D40403" w:rsidRDefault="00AA37A0" w:rsidP="00D40403">
      <w:pPr>
        <w:pStyle w:val="Style4"/>
        <w:widowControl/>
        <w:spacing w:after="60" w:line="276" w:lineRule="auto"/>
        <w:ind w:right="38"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6.1. A sensibilidade </w:t>
      </w:r>
      <w:r w:rsidR="005D1AFE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aos sinais dos tempos</w:t>
      </w:r>
    </w:p>
    <w:p w:rsidR="00AA37A0" w:rsidRDefault="00AA37A0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5D1AFE" w:rsidRPr="003974F9" w:rsidRDefault="005D1AFE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Nos Fundadores costuma-se encontrar uma particular sensibilid</w:t>
      </w:r>
      <w:r w:rsidR="00AA37A0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 às conjunturas dos tempos.</w:t>
      </w:r>
    </w:p>
    <w:p w:rsidR="005D1AFE" w:rsidRPr="003974F9" w:rsidRDefault="005D1AFE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Em Dom Bosco isto está presente sem dúvida com uma intensidade muito viva, numa hora que preanunciava a aurora de uma mu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dança de época. Ele soube pensar criativamente a sua ação correta como resposta aos desafios sociais próximos. Apesar de ter sido for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mado no modelo aprendido no se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minário e no colégio eclesiástico, a sua caridade pastoral levava-o a transcendê-lo, sendo sensível e ver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sátil em captar os questionamentos das conjunturas. Não seguia uma fórmula pré-estabelecida, mas adaptava-se às circunstâncias, for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temente alicerçado nos grandes princípios evangélicos. Desenvolveu as suas iniciativas pastorais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templando as situações sociais e procurando responder aos seus apelos.</w:t>
      </w:r>
    </w:p>
    <w:p w:rsidR="005D1AFE" w:rsidRPr="003974F9" w:rsidRDefault="005D1AFE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É este um aspecto de particular </w:t>
      </w:r>
      <w:r w:rsidRPr="00D40403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significado</w:t>
      </w:r>
      <w:r w:rsidRPr="003974F9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social. </w:t>
      </w:r>
      <w:r w:rsidRPr="00D40403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Também</w:t>
      </w:r>
      <w:r w:rsidRPr="003974F9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João Paulo II, na carta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D40403" w:rsidRPr="00D40403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Iuvenum Pa</w:t>
      </w:r>
      <w:r w:rsidRPr="00D40403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tris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afirma que ele é atual exata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por este motivo: porque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ele ensina a integrar os valores permanentes da Tradição com as </w:t>
      </w:r>
      <w:r w:rsidR="00333295">
        <w:rPr>
          <w:rStyle w:val="FontStyle42"/>
          <w:rFonts w:asciiTheme="minorHAnsi" w:hAnsiTheme="minorHAnsi"/>
          <w:sz w:val="24"/>
          <w:szCs w:val="24"/>
          <w:lang w:eastAsia="pt-PT"/>
        </w:rPr>
        <w:t>‘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novas soluções</w:t>
      </w:r>
      <w:r w:rsidR="00333295">
        <w:rPr>
          <w:rStyle w:val="FontStyle42"/>
          <w:rFonts w:asciiTheme="minorHAnsi" w:hAnsiTheme="minorHAnsi"/>
          <w:sz w:val="24"/>
          <w:szCs w:val="24"/>
          <w:lang w:eastAsia="pt-PT"/>
        </w:rPr>
        <w:t>’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para enfrentar de maneira criativa as instâncias e os problemas emergentes: neste nosso tempo difícil ele continua a ser mestre, propondo uma </w:t>
      </w:r>
      <w:r w:rsidR="00333295">
        <w:rPr>
          <w:rStyle w:val="FontStyle42"/>
          <w:rFonts w:asciiTheme="minorHAnsi" w:hAnsiTheme="minorHAnsi"/>
          <w:sz w:val="24"/>
          <w:szCs w:val="24"/>
          <w:lang w:eastAsia="pt-PT"/>
        </w:rPr>
        <w:t>‘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nova educação</w:t>
      </w:r>
      <w:r w:rsidR="00333295">
        <w:rPr>
          <w:rStyle w:val="FontStyle42"/>
          <w:rFonts w:asciiTheme="minorHAnsi" w:hAnsiTheme="minorHAnsi"/>
          <w:sz w:val="24"/>
          <w:szCs w:val="24"/>
          <w:lang w:eastAsia="pt-PT"/>
        </w:rPr>
        <w:t>’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ao mesmo tempo é criativa e fiel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(IP 13).</w:t>
      </w:r>
    </w:p>
    <w:p w:rsidR="005D1AFE" w:rsidRPr="003974F9" w:rsidRDefault="005D1AFE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Quando Dom Bosco escreveu o primeiro texto (1858) das Consti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tuições para os seus discípulos, afirmou explicitamente no Proêmio que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da boa ou da má educação da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juventude depende um bom ou tris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 futuro para a sociedade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(F. </w:t>
      </w:r>
      <w:r w:rsidRPr="009933D7">
        <w:rPr>
          <w:rStyle w:val="FontStyle42"/>
          <w:rFonts w:asciiTheme="minorHAnsi" w:hAnsiTheme="minorHAnsi"/>
          <w:sz w:val="24"/>
          <w:szCs w:val="24"/>
          <w:lang w:eastAsia="pt-PT"/>
        </w:rPr>
        <w:t>Motto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FE24E1" w:rsidRPr="009933D7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333295"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Testo critico delle Costituzioni dell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a Società di S. Francesco di Sales</w:t>
      </w:r>
      <w:r w:rsidR="00FE24E1" w:rsidRPr="009933D7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LAS, Roma 1982, p. 58).</w:t>
      </w:r>
    </w:p>
    <w:p w:rsidR="005D1AFE" w:rsidRPr="003974F9" w:rsidRDefault="005D1AFE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Trabalhou para a renovação da sociedade, convencido que a ambi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guidade, que sempre acompanha os sinais dos tempos, não pode ajudar positivamente a socied</w:t>
      </w:r>
      <w:r w:rsidR="00333295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 na direção de uma maior dignidade humana sem a presença de fermento do Evangelho de Cri</w:t>
      </w:r>
      <w:r w:rsidR="00333295">
        <w:rPr>
          <w:rStyle w:val="FontStyle42"/>
          <w:rFonts w:asciiTheme="minorHAnsi" w:hAnsiTheme="minorHAnsi"/>
          <w:sz w:val="24"/>
          <w:szCs w:val="24"/>
          <w:lang w:eastAsia="pt-PT"/>
        </w:rPr>
        <w:t>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to. As conquistas da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razão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necessitam historica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do fermento da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fé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624B69" w:rsidRDefault="005D1AFE" w:rsidP="00624B69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deixou em herança aos seus esta importante atitude que deve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ria torná-los sempre protagonistas valentes e atuais nos problemas juvenis da sociedad</w:t>
      </w:r>
      <w:r w:rsidR="00624B69">
        <w:rPr>
          <w:rStyle w:val="FontStyle42"/>
          <w:rFonts w:asciiTheme="minorHAnsi" w:hAnsiTheme="minorHAnsi"/>
          <w:sz w:val="24"/>
          <w:szCs w:val="24"/>
          <w:lang w:eastAsia="pt-PT"/>
        </w:rPr>
        <w:t>e</w:t>
      </w:r>
    </w:p>
    <w:p w:rsidR="00624B69" w:rsidRDefault="00624B69" w:rsidP="00624B69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5D1AFE" w:rsidRPr="00624B69" w:rsidRDefault="00624B69" w:rsidP="00624B69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  <w:r w:rsidRPr="00624B69">
        <w:rPr>
          <w:rStyle w:val="FontStyle42"/>
          <w:rFonts w:asciiTheme="minorHAnsi" w:hAnsiTheme="minorHAnsi"/>
          <w:i/>
          <w:sz w:val="24"/>
          <w:szCs w:val="24"/>
          <w:lang w:eastAsia="pt-PT"/>
        </w:rPr>
        <w:t>6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.2 A</w:t>
      </w:r>
      <w:r w:rsidR="005D1AFE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atenção à dimensão histórica</w:t>
      </w:r>
    </w:p>
    <w:p w:rsidR="00624B69" w:rsidRDefault="00624B6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5D1AFE" w:rsidRPr="003974F9" w:rsidRDefault="005D1AFE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Uma das características da mo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dernidade é a renovada sensibili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da dimensão histórica, que ama privilegiar nos estudos, nas análises e nos critérios de orienta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</w:t>
      </w:r>
      <w:r w:rsidR="00624B69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 primado da realidade dos fatos.</w:t>
      </w:r>
    </w:p>
    <w:p w:rsidR="005D1AFE" w:rsidRPr="003974F9" w:rsidRDefault="005D1AFE" w:rsidP="00624B69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Portanto: apesar do clima forma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tivo de tipo essencialista, em que</w:t>
      </w:r>
      <w:r w:rsidR="00624B6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Pr="00624B69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fora educado</w:t>
      </w:r>
      <w:r w:rsidRPr="003974F9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Dom </w:t>
      </w:r>
      <w:r w:rsidR="00624B69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Bosco</w:t>
      </w:r>
      <w:r w:rsidRPr="003974F9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cultivou</w:t>
      </w:r>
      <w:r w:rsidR="00624B6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sempre uma pessoal predileção pe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los conhecimentos históricos. Leu muito e escreveu várias obras — para o povo e para os jovens — de história civil, de história sagrada, de h</w:t>
      </w:r>
      <w:r w:rsidR="00624B69">
        <w:rPr>
          <w:rStyle w:val="FontStyle42"/>
          <w:rFonts w:asciiTheme="minorHAnsi" w:hAnsiTheme="minorHAnsi"/>
          <w:sz w:val="24"/>
          <w:szCs w:val="24"/>
          <w:lang w:eastAsia="pt-PT"/>
        </w:rPr>
        <w:t>istória eclesiástica e de hagio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grafia. Sentia que o Cristianismo, mais que 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religião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624B6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que parte da iniciativa do homem, é 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história de salvação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compor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 a iniciativa de Deus, que se 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nifesta na criação e se torna pre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sente na história assumindo nossa humanidade, realizando aconteci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mentos e fatos e mandando o 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pírito Santo em tantos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624B69">
        <w:rPr>
          <w:rStyle w:val="FontStyle35"/>
          <w:rFonts w:asciiTheme="minorHAnsi" w:hAnsiTheme="minorHAnsi"/>
          <w:sz w:val="24"/>
          <w:szCs w:val="24"/>
          <w:lang w:val="la-Latn" w:eastAsia="pt-PT"/>
        </w:rPr>
        <w:t>Kairoi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do tempo. </w:t>
      </w:r>
      <w:r w:rsidR="00624B6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É, portanto,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nas pessoas e nos acontecimentos dos séculos que convém procurar as intervenções de Deus. Dom Bosco não </w:t>
      </w:r>
      <w:r w:rsidR="00624B6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 sentia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inclinado para as ideologias; e hoje, enquanto assistimos ao seu ocaso, admiramos mais o seu rea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lismo de fé. A sua dimensão mís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tica tem um tecido histórico.</w:t>
      </w:r>
    </w:p>
    <w:p w:rsidR="006D0698" w:rsidRPr="003974F9" w:rsidRDefault="006D0698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Na leitura dos acontecimentos eclesiais e na análise das situações concret</w:t>
      </w:r>
      <w:r w:rsidR="00AD100C">
        <w:rPr>
          <w:rStyle w:val="FontStyle42"/>
          <w:rFonts w:asciiTheme="minorHAnsi" w:hAnsiTheme="minorHAnsi"/>
          <w:sz w:val="24"/>
          <w:szCs w:val="24"/>
          <w:lang w:eastAsia="pt-PT"/>
        </w:rPr>
        <w:t>as, deixava-se guiar pela luz 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ue lhe vinha do seu ministério ecl</w:t>
      </w:r>
      <w:r w:rsidR="00624B69">
        <w:rPr>
          <w:rStyle w:val="FontStyle42"/>
          <w:rFonts w:asciiTheme="minorHAnsi" w:hAnsiTheme="minorHAnsi"/>
          <w:sz w:val="24"/>
          <w:szCs w:val="24"/>
          <w:lang w:eastAsia="pt-PT"/>
        </w:rPr>
        <w:t>esial e do seu quotidiano diálo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go com Deus. Não julgava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AD100C">
        <w:rPr>
          <w:rStyle w:val="FontStyle42"/>
          <w:rFonts w:asciiTheme="minorHAnsi" w:hAnsiTheme="minorHAnsi"/>
          <w:sz w:val="24"/>
          <w:szCs w:val="24"/>
          <w:lang w:eastAsia="pt-PT"/>
        </w:rPr>
        <w:t>ilumi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nisticamente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com esquemas pre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conceituosos também se da moda, mas sempre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pastoralmente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em conformidade com a realidade dos fatos. Na história sabia perceber a presença e a ação da Providência e estava convencido da contínua aju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 maternal de Maria, de maneira particular na sua vida.</w:t>
      </w:r>
    </w:p>
    <w:p w:rsidR="006D0698" w:rsidRPr="003974F9" w:rsidRDefault="006D069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Por isso</w:t>
      </w:r>
      <w:r w:rsidR="00AD100C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os seus projetos em fa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vor das necessidades da juventude pobre e das classes populares 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nham sempre uma grande flexibili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dade, que o levava a desenvolvê-los com audácia maior do que suas po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bres forças.</w:t>
      </w:r>
    </w:p>
    <w:p w:rsidR="006D0698" w:rsidRPr="003974F9" w:rsidRDefault="006D069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Não era um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historiador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pro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fissão, possuía sim uma estrutura mental, que poderíamos chamar bí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blica (como aquela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de Maria no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Magnifica</w:t>
      </w:r>
      <w:r w:rsidR="0046013C">
        <w:rPr>
          <w:rStyle w:val="FontStyle42"/>
          <w:rFonts w:asciiTheme="minorHAnsi" w:hAnsiTheme="minorHAnsi"/>
          <w:sz w:val="24"/>
          <w:szCs w:val="24"/>
          <w:lang w:eastAsia="pt-PT"/>
        </w:rPr>
        <w:t>t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), porque procurava Deus na história, olhava para a evolução dos povos e da Igreja, enfrentava e discernia as situações de fato com uma atenta inteligên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 guiada pela luz superior da fé.</w:t>
      </w:r>
    </w:p>
    <w:p w:rsidR="006D0698" w:rsidRPr="003974F9" w:rsidRDefault="006D069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 esta uma qualidade particular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significativa hoje, quando muitos analisam os fatos afastan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do metodologicamente a fé, não se interessando pela presença real do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Espírito Santo e do seu poder, substituindo-a talvez com elemen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tos culturais, de maneira explícita ou tácita.</w:t>
      </w:r>
    </w:p>
    <w:p w:rsidR="006D0698" w:rsidRPr="003974F9" w:rsidRDefault="006D0698" w:rsidP="001B2627">
      <w:pPr>
        <w:pStyle w:val="Style2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6D0698" w:rsidRDefault="0046013C" w:rsidP="001B2627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6.3. </w:t>
      </w:r>
      <w:r w:rsidR="006D0698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 escolha educativa</w:t>
      </w:r>
    </w:p>
    <w:p w:rsidR="0046013C" w:rsidRPr="003974F9" w:rsidRDefault="0046013C" w:rsidP="001B2627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6D0698" w:rsidRPr="003974F9" w:rsidRDefault="006D0698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Como já acenei repetidamente, o trabalho pastoral de Dom Bosco com a Obra dos Oratórios (que está na origem de seu esforço de Fundador) constitui também uma clara escolha em favor da socie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dade. Esta ação o inseriu naquela área fundamental da cultura humana que se dedica ao cuidado e amadurecimento pessoal e social dos</w:t>
      </w:r>
      <w:r w:rsidR="0046013C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jovens através de um vasto com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promisso educativo. Assim quis que os seus se habilitassem para intervir validamente neste específi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co campo da promoção humana.</w:t>
      </w:r>
    </w:p>
    <w:p w:rsidR="006D0698" w:rsidRPr="003974F9" w:rsidRDefault="006D0698" w:rsidP="001B2627">
      <w:pPr>
        <w:pStyle w:val="Style4"/>
        <w:widowControl/>
        <w:spacing w:after="60" w:line="276" w:lineRule="auto"/>
        <w:ind w:firstLine="284"/>
        <w:rPr>
          <w:rStyle w:val="FontStyle43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Procurou os jovens pobres e das classes populares, que a sociedade a ele contemporânea, além das lou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váveis iniciativas e das boas inten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ções, costumava esquecer em seus anseios de progresso. Foi à pro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cura deles com uma metodologia pedagógica de presença, de bonda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 e de amizade que se caracteriza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va por uma preventividade rica, como afirma João Paulo II,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profundas intuições, precisas op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ções e critérios metodológicos tais como: a arte de educar de modo positivo, propondo o bem em expe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riências adequadas e </w:t>
      </w:r>
      <w:r w:rsidR="0046013C">
        <w:rPr>
          <w:rStyle w:val="FontStyle42"/>
          <w:rFonts w:asciiTheme="minorHAnsi" w:hAnsiTheme="minorHAnsi"/>
          <w:sz w:val="24"/>
          <w:szCs w:val="24"/>
          <w:lang w:eastAsia="pt-PT"/>
        </w:rPr>
        <w:t>desafiadoras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capazes de atrair pela sua nobreza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e beleza;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arte de</w:t>
      </w:r>
      <w:r w:rsidR="0046013C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azer crescer os jovens </w:t>
      </w:r>
      <w:r w:rsidR="0046013C">
        <w:rPr>
          <w:rStyle w:val="FontStyle42"/>
          <w:rFonts w:asciiTheme="minorHAnsi" w:hAnsiTheme="minorHAnsi"/>
          <w:sz w:val="24"/>
          <w:szCs w:val="24"/>
          <w:lang w:eastAsia="pt-PT"/>
        </w:rPr>
        <w:t>‘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partir de dentro</w:t>
      </w:r>
      <w:r w:rsidR="0046013C">
        <w:rPr>
          <w:rStyle w:val="FontStyle42"/>
          <w:rFonts w:asciiTheme="minorHAnsi" w:hAnsiTheme="minorHAnsi"/>
          <w:sz w:val="24"/>
          <w:szCs w:val="24"/>
          <w:lang w:eastAsia="pt-PT"/>
        </w:rPr>
        <w:t>’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fazen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 apelo à liberdade interior,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trastando os condicionamentos e os formalismos exteriores; a arte de conquistar o coração dos jovens, para os estimular, com alegria e satisfação, para o bem, corrigindo os desvios e preparando os jovens para o futuro, por meio de uma sólida formação do caráter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(IP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>8).</w:t>
      </w:r>
    </w:p>
    <w:p w:rsidR="005D1AFE" w:rsidRPr="003974F9" w:rsidRDefault="006D0698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Preocupou-se em formá-los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nestos cidadãos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; interessou-se em introduzi-los no mundo do traba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lho; seguiu-os, nos limites do possí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vel, também depois dos anos desta sua promoção, seja durante o ser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viço militar, seja nos seus defini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tivos compromissos sociais. Colo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cou numerosos e bons Ex-alunos nos vários setores da sociedade. Também no aspecto simplesmente humano, como cidadão do seu tem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po, foi, de fato, um dos homens do Ressurgimento que mais positiva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influiu sobre uma sociedade em rápida mudança. Alguém tam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bém afirmou que enquanto os políticos procuravam levant</w:t>
      </w:r>
      <w:r w:rsidR="0046013C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 uma nova pátria, ele educava validamente um grande número de cidadãos.</w:t>
      </w:r>
    </w:p>
    <w:p w:rsidR="00C87394" w:rsidRDefault="003C5983" w:rsidP="00C87394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escolha educativa em favor da juventude dá à figura de Dom Bos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co Fundador a sua tonalidade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creta e espec</w:t>
      </w:r>
      <w:r w:rsidR="00C87394">
        <w:rPr>
          <w:rStyle w:val="FontStyle42"/>
          <w:rFonts w:asciiTheme="minorHAnsi" w:hAnsiTheme="minorHAnsi"/>
          <w:sz w:val="24"/>
          <w:szCs w:val="24"/>
          <w:lang w:eastAsia="pt-PT"/>
        </w:rPr>
        <w:t>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fic</w:t>
      </w:r>
      <w:r w:rsidR="00C87394">
        <w:rPr>
          <w:rStyle w:val="FontStyle42"/>
          <w:rFonts w:asciiTheme="minorHAnsi" w:hAnsiTheme="minorHAnsi"/>
          <w:sz w:val="24"/>
          <w:szCs w:val="24"/>
          <w:lang w:eastAsia="pt-PT"/>
        </w:rPr>
        <w:t>a a sua contribui</w:t>
      </w:r>
      <w:r w:rsidR="00C87394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cultural.</w:t>
      </w:r>
    </w:p>
    <w:p w:rsidR="00C87394" w:rsidRDefault="00C87394" w:rsidP="00C87394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3C5983" w:rsidRDefault="00C87394" w:rsidP="00C87394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  <w:r w:rsidRPr="009933D7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6.4. </w:t>
      </w:r>
      <w:r w:rsidR="003C5983" w:rsidRPr="009933D7">
        <w:rPr>
          <w:rStyle w:val="FontStyle35"/>
          <w:rFonts w:asciiTheme="minorHAnsi" w:hAnsiTheme="minorHAnsi"/>
          <w:sz w:val="24"/>
          <w:szCs w:val="24"/>
          <w:lang w:eastAsia="pt-PT"/>
        </w:rPr>
        <w:t>A preocupação pela cultura popular</w:t>
      </w:r>
    </w:p>
    <w:p w:rsidR="00C87394" w:rsidRPr="00C87394" w:rsidRDefault="00C87394" w:rsidP="00C87394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Um aspecto do significado social de Dom Bosco Fundador é </w:t>
      </w:r>
      <w:r w:rsidR="009933D7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que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sua dedicação, criatividade corajosa e aberta também se revestida de sim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plicidade, voltada para elevar o ní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vel cultural das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classes popula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privilegiando os aspectos da sabedoria religiosa, que constitui um verdadeiro fermento animador da sua cultura.</w:t>
      </w:r>
    </w:p>
    <w:p w:rsidR="003C5983" w:rsidRPr="003974F9" w:rsidRDefault="003C5983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Graças à sua origem popular e camponesa e sua orientação no 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nistério, tinha do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povo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um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ceito não político, e muito menos ideológico (como às vezes é apresentado hoje), mas uma visão de simpatia natural (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rico das virtudes do seu povo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— cf. Constituições </w:t>
      </w:r>
      <w:r w:rsidR="009933D7">
        <w:rPr>
          <w:rStyle w:val="FontStyle42"/>
          <w:rFonts w:asciiTheme="minorHAnsi" w:hAnsiTheme="minorHAnsi"/>
          <w:sz w:val="24"/>
          <w:szCs w:val="24"/>
          <w:lang w:eastAsia="pt-PT"/>
        </w:rPr>
        <w:t>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DB, 21) quando se aproximava de tantas pessoas simples, dotadas de laboriosidade, de bom senso, de solidariedade, comprometidas nas dificuldades da existência, e talvez pouco atentas aos sinais dos tem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pos e fáceis de serem enganadas. Os seus jovens pertenciam a estas classes e corriam o risco de perder os valores mais importantes de uma cultura popular amadurecida através dos séculos. Dedicou-se a este setor com meios variados, so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bretudo com aqueles da comunica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ção social da época, especialmente a imprensa, o teatro, a música, etc. No interessante discurso feito na Universidade de Turim, João Paulo II sublinhou este aspecto: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apesar da sua incrível e vasta atividade, soube cultivar em si uma sólida preparação cultural, unida a qualidades positivas de escritor, que lhe permitiu realizar um notável apostolado. Ele sentiu fortíssimo o im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pulso para elaborar uma cultura que não fosse privilégio de poucos, ou uma abstração da realid</w:t>
      </w:r>
      <w:r w:rsidR="007A0137">
        <w:rPr>
          <w:rStyle w:val="FontStyle42"/>
          <w:rFonts w:asciiTheme="minorHAnsi" w:hAnsiTheme="minorHAnsi"/>
          <w:sz w:val="24"/>
          <w:szCs w:val="24"/>
          <w:lang w:eastAsia="pt-PT"/>
        </w:rPr>
        <w:t>ade so</w:t>
      </w:r>
      <w:r w:rsidR="007A0137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cial em evolução. Por iss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foi incen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tivador de uma sólida cultura popular, formadora de consciên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cias civis e profissionais de cida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dãos comprometidos na sociedade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</w:t>
      </w:r>
      <w:r w:rsidR="009933D7" w:rsidRPr="004F3128">
        <w:rPr>
          <w:rStyle w:val="FontStyle42"/>
          <w:rFonts w:asciiTheme="minorHAnsi" w:hAnsiTheme="minorHAnsi"/>
          <w:i/>
          <w:sz w:val="24"/>
          <w:szCs w:val="24"/>
          <w:lang w:val="it-IT" w:eastAsia="pt-PT"/>
        </w:rPr>
        <w:t>L’</w:t>
      </w:r>
      <w:r w:rsidRPr="004F3128">
        <w:rPr>
          <w:rStyle w:val="FontStyle42"/>
          <w:rFonts w:asciiTheme="minorHAnsi" w:hAnsiTheme="minorHAnsi"/>
          <w:i/>
          <w:sz w:val="24"/>
          <w:szCs w:val="24"/>
          <w:lang w:val="it-IT" w:eastAsia="pt-PT"/>
        </w:rPr>
        <w:t>Osservatore Romano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5 de setem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bro de 1988).</w:t>
      </w: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missão dele e da sua Família espiritual insere-se, portanto, no contexto vivo da sociedade civil, através de uma vasta e diversifi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cada obra de promoção cultural.</w:t>
      </w:r>
    </w:p>
    <w:p w:rsidR="003C5983" w:rsidRPr="003974F9" w:rsidRDefault="003C5983" w:rsidP="001B2627">
      <w:pPr>
        <w:pStyle w:val="Style2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3C5983" w:rsidRDefault="007A0137" w:rsidP="001B2627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6.5. </w:t>
      </w:r>
      <w:r w:rsidR="003C5983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A intuição da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="003C5983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laicidade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</w:p>
    <w:p w:rsidR="009933D7" w:rsidRPr="003974F9" w:rsidRDefault="009933D7" w:rsidP="001B2627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escolha da ação entre os jovens necessitados e as classes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populares,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feita por Dom Bosco, </w:t>
      </w:r>
      <w:r w:rsidR="007A0137">
        <w:rPr>
          <w:rStyle w:val="FontStyle42"/>
          <w:rFonts w:asciiTheme="minorHAnsi" w:hAnsiTheme="minorHAnsi"/>
          <w:sz w:val="24"/>
          <w:szCs w:val="24"/>
          <w:lang w:eastAsia="pt-PT"/>
        </w:rPr>
        <w:t>fez-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lhe expe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rimentar a necessidade de inserir sempre a comunicação do Evangelho num concreto </w:t>
      </w:r>
      <w:r w:rsidR="007A0137">
        <w:rPr>
          <w:rStyle w:val="FontStyle42"/>
          <w:rFonts w:asciiTheme="minorHAnsi" w:hAnsiTheme="minorHAnsi"/>
          <w:sz w:val="24"/>
          <w:szCs w:val="24"/>
          <w:lang w:eastAsia="pt-PT"/>
        </w:rPr>
        <w:t>desenvolvimento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hu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mano.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Consegue assim estabelecer uma síntese entre atividade evan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gelizadora e atividade educativa. Situa-se no interior do processo de formação humana, cônscio das 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ficiências, mas também otimista a respeito da maturação progressi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(IP 15).</w:t>
      </w: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a atenção aos valores humanos a serem promovidos levou-o a apre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ciar sua importância sem que nun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 enfraquecesse nele a preocupa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ção </w:t>
      </w:r>
      <w:r w:rsidR="007A0137">
        <w:rPr>
          <w:rStyle w:val="FontStyle42"/>
          <w:rFonts w:asciiTheme="minorHAnsi" w:hAnsiTheme="minorHAnsi"/>
          <w:sz w:val="24"/>
          <w:szCs w:val="24"/>
          <w:lang w:eastAsia="pt-PT"/>
        </w:rPr>
        <w:t>de protegê-los contra os não-va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lores e as sugestões do mal. Numa genuína visão cristã do mundo — assegura-nos o Concílio — a reali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objetiva dos elementos cons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titutivos do homem e das coisas foi desejada pelo Pai Criador com uma própria bondade e finalidade (cf. AA 5 e </w:t>
      </w:r>
      <w:r w:rsidRPr="003974F9">
        <w:rPr>
          <w:rStyle w:val="FontStyle45"/>
          <w:rFonts w:asciiTheme="minorHAnsi" w:hAnsiTheme="minorHAnsi"/>
          <w:sz w:val="24"/>
          <w:szCs w:val="24"/>
          <w:lang w:eastAsia="pt-PT"/>
        </w:rPr>
        <w:t xml:space="preserve">7).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a ação redentora de Cristo, como também a presença transformadora do Espírito, inserem-se vitalmente na criação e na história.</w:t>
      </w:r>
    </w:p>
    <w:p w:rsidR="003C5983" w:rsidRPr="003974F9" w:rsidRDefault="007A0137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Sem querer fazer dele um ante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cipador do Concílio Vaticano II, podemos afirmar que esta visão de fé oferece à inteligência a capaci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de descobrir e avaliar a ver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dadeira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laicidade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 ordem tem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poral, sem a manipulação das ideo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logias e sem as distorções do lai</w:t>
      </w:r>
      <w:r w:rsidR="003C598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cismo.</w:t>
      </w: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tema de uma genuína laicida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 não é estranha ao mistério cris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tão, aliás é o caminho correto que é preciso percorrer, convencidos da intrínseca continuidade que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 xml:space="preserve">existe entre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criação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redenção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 Hoje é um tema de atualidade e pode-se já proclamar que sem a inteligên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cia do Evangelho deturpa-se mui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 facilmente a mesma laicidade.</w:t>
      </w: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Ora, se existe uma porção da hu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manidade que precisa ver conside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rada e promovida a autêntica 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mensão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leiga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das coisas e dos 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lores criados, é exatamente a ju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ventude, sobretudo pobre e neces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sitada. Como se poderia fazer cres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cer neles a plenitude do Cristo se não sabem o que é o mundo e quais são nele as tarefas do ho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mem? O Papa João Paulo II (espe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cialmente na encíclica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7A0137">
        <w:rPr>
          <w:rStyle w:val="FontStyle35"/>
          <w:rFonts w:asciiTheme="minorHAnsi" w:hAnsiTheme="minorHAnsi"/>
          <w:sz w:val="24"/>
          <w:szCs w:val="24"/>
          <w:lang w:val="la-Latn" w:eastAsia="pt-PT"/>
        </w:rPr>
        <w:t>Redemptor hominis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)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repete constantemente a afirmação conciliar que o Verbo feito carne veio revelar ao homem o mistério total do homem.</w:t>
      </w:r>
    </w:p>
    <w:p w:rsidR="003C5983" w:rsidRPr="003974F9" w:rsidRDefault="003C5983" w:rsidP="001B2627">
      <w:pPr>
        <w:pStyle w:val="Style4"/>
        <w:widowControl/>
        <w:spacing w:after="60" w:line="276" w:lineRule="auto"/>
        <w:ind w:right="110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Bosco, portanto, foi empur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rado pela realidade a ter um sen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tido profundo dos valores criados e humanos; assim aprendeu a dia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logar também com quem olhava à condição juvenil somente de um ponto de vista secular; e se interes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sou muito concretamente pelas des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cobertas do progresso humano; considerou muitas invenções da técnica muito úteis para a realiza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do seu trabalho educativo.</w:t>
      </w:r>
    </w:p>
    <w:p w:rsidR="003C5983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deixou esta atitude de inteligente visão do mundo em herança aos seus.</w:t>
      </w:r>
    </w:p>
    <w:p w:rsidR="009E239A" w:rsidRPr="003974F9" w:rsidRDefault="009E239A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3C5983" w:rsidRDefault="009E239A" w:rsidP="001B2627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>6.6. A p</w:t>
      </w:r>
      <w:r w:rsidR="003C5983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olítica do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="003C5983" w:rsidRPr="009E239A">
        <w:rPr>
          <w:rStyle w:val="FontStyle35"/>
          <w:rFonts w:asciiTheme="minorHAnsi" w:hAnsiTheme="minorHAnsi"/>
          <w:sz w:val="24"/>
          <w:szCs w:val="24"/>
          <w:lang w:val="la-Latn" w:eastAsia="pt-PT"/>
        </w:rPr>
        <w:t>Pater noster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</w:p>
    <w:p w:rsidR="009E239A" w:rsidRPr="003974F9" w:rsidRDefault="009E239A" w:rsidP="001B2627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intensa atividade educativa no seu trabalho, concretamente aber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 à ordem temporal numa visão de eternidade, guiou Dom Bosco a fortalecer uma atitude de grande discernimento e de equilíbrio peda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gógico diante das intensas pressões das conjunturas políticas, tão atra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entes no </w:t>
      </w:r>
      <w:r w:rsidR="009E239A">
        <w:rPr>
          <w:rStyle w:val="FontStyle42"/>
          <w:rFonts w:asciiTheme="minorHAnsi" w:hAnsiTheme="minorHAnsi"/>
          <w:sz w:val="24"/>
          <w:szCs w:val="24"/>
          <w:lang w:eastAsia="pt-PT"/>
        </w:rPr>
        <w:t>Ressurgimento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Ele estava convencido que preci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sava, </w:t>
      </w:r>
      <w:r w:rsidR="009E239A">
        <w:rPr>
          <w:rStyle w:val="FontStyle42"/>
          <w:rFonts w:asciiTheme="minorHAnsi" w:hAnsiTheme="minorHAnsi"/>
          <w:sz w:val="24"/>
          <w:szCs w:val="24"/>
          <w:lang w:eastAsia="pt-PT"/>
        </w:rPr>
        <w:t>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um lado, assegurar a sua missão entre os jovens, e, de outro, que entre os problemas práticos mais prementes existe aquele de educar para saber dar a César o que é de César e a Deus o que é de Deus.</w:t>
      </w:r>
    </w:p>
    <w:p w:rsidR="003C5983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Hoje aprendemos a distinguir melhor entre as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exigências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sociais de promoção da ordem temporal (ou alta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Política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 bem comum) e os projetos históricos de intervenção em favor de um tipo de governo num País (ou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política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partidária do poder). Na época de Dom Bosco a palavra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política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até 1848, num restaurado clima de aliança entre trono e altar e de uma teologia que a justificava, não tinha praticamente problema. 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pois</w:t>
      </w:r>
      <w:r w:rsidR="004E26BD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sim</w:t>
      </w:r>
      <w:r w:rsidR="004E26BD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porque a palavra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polí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veio indicar sobretudo a ação e os programas de governo, das forças interessadas no poder e na unificação da Itália e dos grupos ligados a planos contingentes de transformação das estruturas exis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tentes; levados também pelos ideais patrióticos, mas, na prática, influenciado</w:t>
      </w:r>
      <w:r w:rsidR="004E26BD">
        <w:rPr>
          <w:rStyle w:val="FontStyle42"/>
          <w:rFonts w:asciiTheme="minorHAnsi" w:hAnsiTheme="minorHAnsi"/>
          <w:sz w:val="24"/>
          <w:szCs w:val="24"/>
          <w:lang w:eastAsia="pt-PT"/>
        </w:rPr>
        <w:t>s por claros preconcei</w:t>
      </w:r>
      <w:r w:rsidR="004E26BD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tos anti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clericais.</w:t>
      </w:r>
    </w:p>
    <w:p w:rsidR="002D3070" w:rsidRPr="003974F9" w:rsidRDefault="003C5983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F25144">
        <w:rPr>
          <w:rStyle w:val="FontStyle42"/>
          <w:rFonts w:asciiTheme="minorHAnsi" w:hAnsiTheme="minorHAnsi"/>
          <w:sz w:val="24"/>
          <w:szCs w:val="24"/>
          <w:lang w:eastAsia="pt-PT"/>
        </w:rPr>
        <w:t>Ele, porém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considerava o signi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ficado social do seu trabalho edu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cativo não numa visão fechada por uma prática política contingente, mas numa dimensão específica da sua própria missão, </w:t>
      </w:r>
      <w:r w:rsidR="00F2514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ou seja,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por uma preocupação ministerial (em</w:t>
      </w:r>
      <w:r w:rsidR="002D3070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união com o Sucessor </w:t>
      </w:r>
      <w:r w:rsidR="002D3070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de Pedro) e religiosa, também se ela deve se tornar, na prática, fermento de uma laicidade comprometida na re</w:t>
      </w:r>
      <w:r w:rsidR="002D3070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forma da sociedade.</w:t>
      </w:r>
    </w:p>
    <w:p w:rsidR="002D3070" w:rsidRPr="003974F9" w:rsidRDefault="002D3070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Depois de cem anos este tema evoluiu muito</w:t>
      </w:r>
      <w:r w:rsidR="00F25144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a herança deixada neste campo por Dom Bosco Fun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dador necessita ser desenvolvida e adaptada oportunamente aos ensinamentos do Magistério eclesial: participação corresponsável, soli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dariedade, justiça, paz, etc</w:t>
      </w:r>
      <w:r w:rsidR="00F25144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segun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 o ensinamento social da Igreja (cf. Egídio Vigan</w:t>
      </w:r>
      <w:r w:rsidR="00F25144">
        <w:rPr>
          <w:rStyle w:val="FontStyle42"/>
          <w:rFonts w:asciiTheme="minorHAnsi" w:hAnsiTheme="minorHAnsi"/>
          <w:sz w:val="24"/>
          <w:szCs w:val="24"/>
          <w:lang w:eastAsia="pt-PT"/>
        </w:rPr>
        <w:t>ò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mimeografado </w:t>
      </w:r>
      <w:r w:rsidR="00FE24E1" w:rsidRPr="00EC6AE4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 xml:space="preserve">La vocazione dei SDB e </w:t>
      </w:r>
      <w:r w:rsidR="00F25144"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l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'impegno per la giustizia nel mondo</w:t>
      </w:r>
      <w:r w:rsidR="00FE24E1" w:rsidRPr="00EC6AE4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EC6AE4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G</w:t>
      </w:r>
      <w:r w:rsidR="00F25144">
        <w:rPr>
          <w:rStyle w:val="FontStyle42"/>
          <w:rFonts w:asciiTheme="minorHAnsi" w:hAnsiTheme="minorHAnsi"/>
          <w:sz w:val="24"/>
          <w:szCs w:val="24"/>
          <w:lang w:eastAsia="pt-PT"/>
        </w:rPr>
        <w:t>ê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va, abril de 1974).</w:t>
      </w:r>
    </w:p>
    <w:p w:rsidR="002D3070" w:rsidRPr="003974F9" w:rsidRDefault="002D3070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Mas permanece viva e atual, em princípio, a ideia que a sua ação educativa não é um compromisso </w:t>
      </w:r>
      <w:r w:rsidR="00F2514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político</w:t>
      </w:r>
      <w:r w:rsidR="00F25144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partidário, també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 se deve ser marcada pela dimensão social. Ele testemunhou que a renovação da sociedade não necessita só da prática política, mas também, e mais ainda, de uma forte dimen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são cultural.</w:t>
      </w:r>
    </w:p>
    <w:p w:rsidR="002D3070" w:rsidRPr="003974F9" w:rsidRDefault="002D3070" w:rsidP="001B2627">
      <w:pPr>
        <w:pStyle w:val="Style4"/>
        <w:widowControl/>
        <w:spacing w:after="60" w:line="276" w:lineRule="auto"/>
        <w:ind w:right="38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O homem é, como se afirma, um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animal político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mas nele nem tudo é política; aliás a própria po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lítica precisa de outros valores fun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damentais, vividos numa cultura genuinamente e integralmente hu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mana. Assim podem ser prestados serviços indispensáveis à sociedade sem que o seu compromisso bási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co s</w:t>
      </w:r>
      <w:r w:rsidR="00F25144">
        <w:rPr>
          <w:rStyle w:val="FontStyle42"/>
          <w:rFonts w:asciiTheme="minorHAnsi" w:hAnsiTheme="minorHAnsi"/>
          <w:sz w:val="24"/>
          <w:szCs w:val="24"/>
          <w:lang w:eastAsia="pt-PT"/>
        </w:rPr>
        <w:t>eja o da política; aliás, exata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mente na dedicação plena e eficaz nalguns desses serviços torna-se necessário permanecer livre de po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sições políticas.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que pode servir a política?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— afirmou um dia Dom Bosco em 1883 —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Com todos os nossos esforços o que podería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mos nós alcançar? Nada mais do que impossibilitar a continuação da nossa obra de caridade</w:t>
      </w:r>
      <w:r w:rsidR="007C2165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7C216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MB 16,291). E, de fato, se a sua escolha tivesse sido uma decisão política, o que teria sido da sua missão?</w:t>
      </w:r>
    </w:p>
    <w:p w:rsidR="002D3070" w:rsidRPr="003974F9" w:rsidRDefault="002D3070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tarefa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religiosa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 Igreja, afirma o Concílio Vaticano II,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7C2165">
        <w:rPr>
          <w:rStyle w:val="FontStyle42"/>
          <w:rFonts w:asciiTheme="minorHAnsi" w:hAnsiTheme="minorHAnsi"/>
          <w:sz w:val="24"/>
          <w:szCs w:val="24"/>
          <w:lang w:eastAsia="pt-PT"/>
        </w:rPr>
        <w:t>não é de ordem política, econô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mica e social. No entanto, exatamente des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 missão religiosa brotam algumas tarefas, uma luz e forças, que po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dem contribuir na construção e na consolidação da comunidade dos homens de acordo com a lei divi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(GS 42).</w:t>
      </w:r>
    </w:p>
    <w:p w:rsidR="002D3070" w:rsidRPr="003974F9" w:rsidRDefault="002D3070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afirmava jocosamen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te, mas também inteligentemente, que a sua era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política do </w:t>
      </w:r>
      <w:r w:rsidRPr="007C2165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Pater noster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7C216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ou seja,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 construção do Reino de Deus na história (MB 8, 593-594).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Deve haver — dizia — também aqueles que se interessam pelas coisas políticas, mas esta tarefa não é para nós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(MB 16, 291).</w:t>
      </w:r>
    </w:p>
    <w:p w:rsidR="007C2165" w:rsidRPr="003974F9" w:rsidRDefault="002D3070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atual artigo 33 das Constitui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ções renova</w:t>
      </w:r>
      <w:r w:rsidR="007C2165">
        <w:rPr>
          <w:rStyle w:val="FontStyle42"/>
          <w:rFonts w:asciiTheme="minorHAnsi" w:hAnsiTheme="minorHAnsi"/>
          <w:sz w:val="24"/>
          <w:szCs w:val="24"/>
          <w:lang w:eastAsia="pt-PT"/>
        </w:rPr>
        <w:t>das d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os SDB expressa bem o significado social, desenvol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vido na realidade dos tempos, des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 importante atitude deixada em herança aos seus por Dom Bosco Fundador.</w:t>
      </w:r>
    </w:p>
    <w:p w:rsidR="002D3070" w:rsidRPr="003974F9" w:rsidRDefault="002D3070" w:rsidP="001B2627">
      <w:pPr>
        <w:pStyle w:val="Style2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2D3070" w:rsidRPr="003974F9" w:rsidRDefault="002D3070" w:rsidP="007C2165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6.7.   O horizonte de</w:t>
      </w:r>
      <w:r w:rsidR="007C2165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internacionalid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ade e de universalidade</w:t>
      </w:r>
    </w:p>
    <w:p w:rsidR="007C2165" w:rsidRDefault="007C2165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2D3070" w:rsidRPr="003974F9" w:rsidRDefault="002D3070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significado social da educação da juventude e das classes popula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res promovida por Dom Bosco Fun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dador ultrapassa os limites geográ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ficos e políticos da sua diocese e de seu país. Ele sentiu-se como que investido </w:t>
      </w:r>
      <w:r w:rsidR="007C2165">
        <w:rPr>
          <w:rStyle w:val="FontStyle42"/>
          <w:rFonts w:asciiTheme="minorHAnsi" w:hAnsiTheme="minorHAnsi"/>
          <w:sz w:val="24"/>
          <w:szCs w:val="24"/>
          <w:lang w:eastAsia="pt-PT"/>
        </w:rPr>
        <w:t>pelo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alto com uma tarefa juvenil e popular a ser levada a 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 as nações, a todas as culturas, por causa da indispensabilidade da presença do Evangelho de Cristo na vida para promover verdadeira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todo homem,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em sua pessoa e em sua condição social. Assim, por exemplo, os grandes sonhos missionários de Dom Bosco (a serem lidos também com a visão crítica da fé) demonstram os horizo</w:t>
      </w:r>
      <w:r w:rsidR="007C2165">
        <w:rPr>
          <w:rStyle w:val="FontStyle42"/>
          <w:rFonts w:asciiTheme="minorHAnsi" w:hAnsiTheme="minorHAnsi"/>
          <w:sz w:val="24"/>
          <w:szCs w:val="24"/>
          <w:lang w:eastAsia="pt-PT"/>
        </w:rPr>
        <w:t>ntes a que olhava com o seu 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balho de Fundador. Hoje quem anda pelos cinco continentes e visi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ta neles a impressionante presença da Família Salesiana, deve mesmo repetir com admiração que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Dom Bosco verdadeiro é maior que o Dom Bosco histórico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2D3070" w:rsidRPr="003974F9" w:rsidRDefault="002D3070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número e a extensão dos seus discípulos (também se, num pri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meiro momento, pode parecer so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quantidade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) é de fato a expressão concreta que evidencia 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qualidade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determinante do seu patrimônio iniciado com ver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</w:t>
      </w:r>
      <w:r w:rsidR="00784FDF">
        <w:rPr>
          <w:rStyle w:val="FontStyle42"/>
          <w:rFonts w:asciiTheme="minorHAnsi" w:hAnsiTheme="minorHAnsi"/>
          <w:sz w:val="24"/>
          <w:szCs w:val="24"/>
          <w:lang w:eastAsia="pt-PT"/>
        </w:rPr>
        <w:t>deira consciência de internacio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nalidade e universalidade.</w:t>
      </w:r>
    </w:p>
    <w:p w:rsidR="002D3070" w:rsidRPr="003974F9" w:rsidRDefault="002D3070" w:rsidP="001B2627">
      <w:pPr>
        <w:pStyle w:val="Style4"/>
        <w:widowControl/>
        <w:spacing w:after="60" w:line="276" w:lineRule="auto"/>
        <w:ind w:right="110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Ele quis que a sua Família esti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vesse acima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todo regionalis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Já o seu sucessor Pe. Rua (que conhecia muito bem as intenções do Fundador) convidava para não entender 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Inspetoria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(ou seja a necessária divisão em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provinciais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 Congregação que se expandia) como um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ser fechado em si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a comunhão mundial como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federa</w:t>
      </w:r>
      <w:r w:rsidR="00E7743F">
        <w:rPr>
          <w:rStyle w:val="FontStyle42"/>
          <w:rFonts w:asciiTheme="minorHAnsi" w:hAnsiTheme="minorHAnsi"/>
          <w:sz w:val="24"/>
          <w:szCs w:val="24"/>
          <w:lang w:eastAsia="pt-PT"/>
        </w:rPr>
        <w:t>ção de província</w:t>
      </w:r>
      <w:r w:rsidR="00E7743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E7743F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autô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nomas.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Regionalismo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porém, é também nacionalismo, particularismo, 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talidade fechada, parcialidade ideo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lógica, infiltração de modismos passageiros, classismo, complexos</w:t>
      </w:r>
      <w:r w:rsidR="00E7743F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socio</w:t>
      </w:r>
      <w:r w:rsidR="00E7743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culturais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atacam a fraternidade e a comunhão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(E. Vigan</w:t>
      </w:r>
      <w:r w:rsidR="00E7743F">
        <w:rPr>
          <w:rStyle w:val="FontStyle42"/>
          <w:rFonts w:asciiTheme="minorHAnsi" w:hAnsiTheme="minorHAnsi"/>
          <w:sz w:val="24"/>
          <w:szCs w:val="24"/>
          <w:lang w:eastAsia="pt-PT"/>
        </w:rPr>
        <w:t>ò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 w:rsidR="00FE24E1"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“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Relazione sulla 'Società di S. Fran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softHyphen/>
        <w:t>cesc</w:t>
      </w:r>
      <w:r w:rsidR="00E7743F"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o di Sales' nel sessennio 1978-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1983</w:t>
      </w:r>
      <w:r w:rsidR="00FE24E1"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”</w:t>
      </w:r>
      <w:r w:rsidRPr="004F3128">
        <w:rPr>
          <w:rStyle w:val="FontStyle42"/>
          <w:rFonts w:asciiTheme="minorHAnsi" w:hAnsiTheme="minorHAnsi"/>
          <w:sz w:val="24"/>
          <w:szCs w:val="24"/>
          <w:lang w:val="it-IT" w:eastAsia="pt-PT"/>
        </w:rPr>
        <w:t>, CG22, Editrice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SDB, Roma 1983).</w:t>
      </w:r>
    </w:p>
    <w:p w:rsidR="00E7743F" w:rsidRDefault="002D3070" w:rsidP="00E7743F">
      <w:pPr>
        <w:pStyle w:val="Style4"/>
        <w:widowControl/>
        <w:spacing w:after="60" w:line="276" w:lineRule="auto"/>
        <w:ind w:right="125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internacionalidade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não abafa o sentido vivo da própria cultura e da própria pátria, mas une-o e põe-no em relação com as outras realidades acostumando a mente e o coração a conhecer e apreciar as condições sociais de outros po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vos, com vistas à promoção da 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munhão.</w:t>
      </w:r>
    </w:p>
    <w:p w:rsidR="00E7743F" w:rsidRDefault="002D3070" w:rsidP="00E7743F">
      <w:pPr>
        <w:pStyle w:val="Style4"/>
        <w:widowControl/>
        <w:spacing w:after="60" w:line="276" w:lineRule="auto"/>
        <w:ind w:right="125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universalid</w:t>
      </w:r>
      <w:r w:rsidR="00E7743F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ainda, é uma dimensão eclesial muito profunda, intimamente unida ao mistério de Cristo que assegura a unidade e a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identidade dos elementos constitu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tivos e vitais da Igreja, também na variedade das modalidades de ma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nifestá-los nas comunidades parti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culares. A consciência da universa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lidade da sua Obra, mais além da própria diocese, provocou-lhe tam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bém não pequenos problemas e con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flitos (pode</w:t>
      </w:r>
      <w:r w:rsidR="00E7743F">
        <w:rPr>
          <w:rStyle w:val="FontStyle42"/>
          <w:rFonts w:asciiTheme="minorHAnsi" w:hAnsiTheme="minorHAnsi"/>
          <w:sz w:val="24"/>
          <w:szCs w:val="24"/>
          <w:lang w:eastAsia="pt-PT"/>
        </w:rPr>
        <w:t>-se ler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por ex., nas MB 11, o cap. 3 sobre a Obra de Maria Auxiliadora para as vocações adul</w:t>
      </w:r>
      <w:r w:rsidR="000649E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tas).</w:t>
      </w:r>
    </w:p>
    <w:p w:rsidR="006D0E0E" w:rsidRDefault="000649EF" w:rsidP="006D0E0E">
      <w:pPr>
        <w:pStyle w:val="Style4"/>
        <w:widowControl/>
        <w:spacing w:after="60" w:line="276" w:lineRule="auto"/>
        <w:ind w:right="125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Pensando o seu patrimônio numa dimensão universal, Dom Bosco colocava as bases para aquela uni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na descentralização que foi oportunamente relançada pela eclesiologia do Concílio Vaticano II. Descentralização, porém, não inde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</w:t>
      </w:r>
      <w:r w:rsidR="006D0E0E">
        <w:rPr>
          <w:rStyle w:val="FontStyle42"/>
          <w:rFonts w:asciiTheme="minorHAnsi" w:hAnsiTheme="minorHAnsi"/>
          <w:sz w:val="24"/>
          <w:szCs w:val="24"/>
          <w:lang w:eastAsia="pt-PT"/>
        </w:rPr>
        <w:t>endência, mas imprescindivelmen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te dirigida ao Sucessor de Pedro e</w:t>
      </w:r>
      <w:r w:rsidR="006D0E0E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>em permanente comunhão com ele,</w:t>
      </w:r>
      <w:r w:rsidR="006D0E0E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 fortemente ligada ao centro de unidade da Família Salesiana. A sintonia com o Espírito de Deus introduz os santos no mistério vivo da Igreja, além das posições doutrinais em discussão, quase anteci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pando a percepção de aspectos de verdade que talvez serão formula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 mais claramente em tempos posteriores. A universalidade do espírito de Dom Bosco sempre se alicerçou sobre a identidade de um mesmo espírito e de uma mesma missão.</w:t>
      </w:r>
    </w:p>
    <w:p w:rsidR="000649EF" w:rsidRPr="003974F9" w:rsidRDefault="000649EF" w:rsidP="006D0E0E">
      <w:pPr>
        <w:pStyle w:val="Style4"/>
        <w:widowControl/>
        <w:spacing w:after="60" w:line="276" w:lineRule="auto"/>
        <w:ind w:right="125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O significado social destas duas qualidades complementares — in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ternacionalização e universalidade — está na origem desta rápida e admirável expansão da Obra de Dom Bosco, que o Papa Paulo VI não duvidou em chamar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6D0E0E">
        <w:rPr>
          <w:rStyle w:val="FontStyle42"/>
          <w:rFonts w:asciiTheme="minorHAnsi" w:hAnsiTheme="minorHAnsi"/>
          <w:sz w:val="24"/>
          <w:szCs w:val="24"/>
          <w:lang w:eastAsia="pt-PT"/>
        </w:rPr>
        <w:t>fenô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meno salesiano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neste último sé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culo da história da Igreja.</w:t>
      </w:r>
    </w:p>
    <w:p w:rsidR="000649EF" w:rsidRPr="003974F9" w:rsidRDefault="000649EF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Portanto</w:t>
      </w:r>
      <w:r w:rsidR="006D0E0E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se consideramos os 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vá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softHyphen/>
        <w:t xml:space="preserve">rios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aspectos, seja do significado eclesial como daquele social de Do</w:t>
      </w:r>
      <w:r w:rsidR="006D0E0E">
        <w:rPr>
          <w:rStyle w:val="FontStyle42"/>
          <w:rFonts w:asciiTheme="minorHAnsi" w:hAnsiTheme="minorHAnsi"/>
          <w:sz w:val="24"/>
          <w:szCs w:val="24"/>
          <w:lang w:eastAsia="pt-PT"/>
        </w:rPr>
        <w:t>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Bosco Fundador no hoje da Família Salesiana, descobrimos mais claramente nele algo de vivo que transcende a sua mesma perso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nalidade: uma grandeza e fecundi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que nasce do alto e que foi colocada nele para que fosse profe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ticamente o sinal e o portador a muitos. Com razão podemos afir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mar: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Com sentimento de humilde gratidão cremos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a Família Salesiana de Dom Bosco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não nas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ceu </w:t>
      </w:r>
      <w:r w:rsidR="008E44D7">
        <w:rPr>
          <w:rStyle w:val="FontStyle42"/>
          <w:rFonts w:asciiTheme="minorHAnsi" w:hAnsiTheme="minorHAnsi"/>
          <w:sz w:val="24"/>
          <w:szCs w:val="24"/>
          <w:lang w:eastAsia="pt-PT"/>
        </w:rPr>
        <w:t>de simples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projeto humano, mas por iniciativa de Deus</w:t>
      </w:r>
      <w:r w:rsidR="008E44D7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De fato,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Espírito Santo, com a maternal intervenção de Maria, suscitou S. João Bosco. Formou nele um cora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de pai e mestre; para prolon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gar no tempo a sua missão, guiou-o na criação de várias forças apostó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licas. A Igreja reconheceu nisso a ação de Deus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(cf. Constituições SDB, 1).</w:t>
      </w:r>
    </w:p>
    <w:p w:rsidR="000649EF" w:rsidRPr="003974F9" w:rsidRDefault="000649EF" w:rsidP="001B2627">
      <w:pPr>
        <w:pStyle w:val="Style9"/>
        <w:widowControl/>
        <w:spacing w:after="60" w:line="276" w:lineRule="auto"/>
        <w:ind w:left="336" w:firstLine="284"/>
        <w:jc w:val="both"/>
        <w:rPr>
          <w:rFonts w:asciiTheme="minorHAnsi" w:hAnsiTheme="minorHAnsi"/>
        </w:rPr>
      </w:pPr>
    </w:p>
    <w:p w:rsidR="000649EF" w:rsidRDefault="006D0E0E" w:rsidP="001B2627">
      <w:pPr>
        <w:pStyle w:val="Style9"/>
        <w:widowControl/>
        <w:spacing w:after="60" w:line="276" w:lineRule="auto"/>
        <w:ind w:left="336"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C5851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7. </w:t>
      </w:r>
      <w:r w:rsidR="000649EF" w:rsidRPr="009C5851">
        <w:rPr>
          <w:rStyle w:val="FontStyle33"/>
          <w:rFonts w:asciiTheme="minorHAnsi" w:hAnsiTheme="minorHAnsi"/>
          <w:sz w:val="24"/>
          <w:szCs w:val="24"/>
          <w:lang w:eastAsia="pt-PT"/>
        </w:rPr>
        <w:t>As energias para o desenvolvimento na fidelidade</w:t>
      </w:r>
    </w:p>
    <w:p w:rsidR="006D0E0E" w:rsidRPr="003974F9" w:rsidRDefault="006D0E0E" w:rsidP="001B2627">
      <w:pPr>
        <w:pStyle w:val="Style9"/>
        <w:widowControl/>
        <w:spacing w:after="60" w:line="276" w:lineRule="auto"/>
        <w:ind w:left="336"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0649EF" w:rsidRPr="003974F9" w:rsidRDefault="000649EF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Após ter tentado apresentar o significado eclesial e social de Dom Bosco Fundador, parece opor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tuno acrescentar uma rápida indi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cação de quais podem ser as ener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gias que hoje dão vitalidade ao seu patrimônio espiritual.</w:t>
      </w:r>
    </w:p>
    <w:p w:rsidR="000649EF" w:rsidRPr="003974F9" w:rsidRDefault="000649EF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Fazemos isso a partir de sua ex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periência, sentindo-nos envolvidos numa hora privilegiada de renova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qualitativa.</w:t>
      </w:r>
    </w:p>
    <w:p w:rsidR="000649EF" w:rsidRPr="003974F9" w:rsidRDefault="000649EF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Estou me referindo à releitura feita pelos filhos e pelas filhas do Fundador, e isto há mais de vinte anos, através de estudos, discus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sões, Capítulo Gerais e Assembleias mundiais, e que já foi testada pela aprovação — pela Sé Apostólica — </w:t>
      </w:r>
      <w:r w:rsidR="008E44D7">
        <w:rPr>
          <w:rStyle w:val="FontStyle42"/>
          <w:rFonts w:asciiTheme="minorHAnsi" w:hAnsiTheme="minorHAnsi"/>
          <w:sz w:val="24"/>
          <w:szCs w:val="24"/>
          <w:lang w:eastAsia="pt-PT"/>
        </w:rPr>
        <w:t>dos textos fundamentais que rea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presentam a identidade.</w:t>
      </w:r>
    </w:p>
    <w:p w:rsidR="000649EF" w:rsidRPr="003974F9" w:rsidRDefault="000649EF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 um repensar o patrimônio 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piritual do Fundador a partir do seu desenvolvimento homog</w:t>
      </w:r>
      <w:r w:rsidR="00EC6AE4">
        <w:rPr>
          <w:rStyle w:val="FontStyle42"/>
          <w:rFonts w:asciiTheme="minorHAnsi" w:hAnsiTheme="minorHAnsi"/>
          <w:sz w:val="24"/>
          <w:szCs w:val="24"/>
          <w:lang w:eastAsia="pt-PT"/>
        </w:rPr>
        <w:t>ê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neo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em </w:t>
      </w:r>
      <w:r w:rsidR="008E44D7">
        <w:rPr>
          <w:rStyle w:val="FontStyle42"/>
          <w:rFonts w:asciiTheme="minorHAnsi" w:hAnsiTheme="minorHAnsi"/>
          <w:sz w:val="24"/>
          <w:szCs w:val="24"/>
          <w:lang w:eastAsia="pt-PT"/>
        </w:rPr>
        <w:t>sintonia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com o Corpo de Cristo em perene crescimento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Alguém disse com razão que o Concílio soltou os freios e limpou tanta poeira que tinha escondido um pouco o verdadeiro rosto de Dom Bosco, devolvendo-lhe maior dinamismo para </w:t>
      </w:r>
      <w:r w:rsidR="00EC6AE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lançá-los</w:t>
      </w:r>
      <w:r w:rsidR="00EC6AE4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em direção ao ter</w:t>
      </w:r>
      <w:r w:rsidR="00EC6AE4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ceiro milê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nio.</w:t>
      </w:r>
    </w:p>
    <w:p w:rsidR="000649EF" w:rsidRPr="003974F9" w:rsidRDefault="000649EF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Penso seja, esta, a atitude melhor para perceber a identidade da sua realidade viva. É certamente indis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pensável conhecer os elementos históricos, pesquisar os documen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tos e o ambiente cultural e eclesial da época; mas s</w:t>
      </w:r>
      <w:r w:rsidR="00EC6AE4">
        <w:rPr>
          <w:rStyle w:val="FontStyle42"/>
          <w:rFonts w:asciiTheme="minorHAnsi" w:hAnsiTheme="minorHAnsi"/>
          <w:sz w:val="24"/>
          <w:szCs w:val="24"/>
          <w:lang w:eastAsia="pt-PT"/>
        </w:rPr>
        <w:t>obre uma realidade viva não se p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ode fazer simplesmen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 uma autópsia, nem hoje e nem amanhã.</w:t>
      </w:r>
    </w:p>
    <w:p w:rsidR="000649EF" w:rsidRPr="003974F9" w:rsidRDefault="000649EF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Aqui procuraremos indicar sinte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ticamente só alguns aspectos que sublinham simultaneamente a ori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ginalidade e a atualidade de Dom Bosco Fundador. Quando falamos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originalidade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não queremos relacionar a estrutura das obras (como se tivessem sido inventadas assim como são por ele) ou a 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talidade cultural (como se ele 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vesse sido uma </w:t>
      </w:r>
      <w:r w:rsidR="00EC6AE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exceção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fora do ambiente), mas nos referimos a al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gumas energias inerentes à índole própria do seu particular estilo de santificação e de apostolado.</w:t>
      </w:r>
    </w:p>
    <w:p w:rsidR="000649EF" w:rsidRPr="003974F9" w:rsidRDefault="000649EF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 xml:space="preserve">Examinemos as principais, sem </w:t>
      </w:r>
      <w:r w:rsidR="00EC6AE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pretensão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fazer uma lista com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pleta.</w:t>
      </w:r>
    </w:p>
    <w:p w:rsidR="000649EF" w:rsidRPr="003974F9" w:rsidRDefault="000649EF" w:rsidP="001B2627">
      <w:pPr>
        <w:pStyle w:val="Style26"/>
        <w:widowControl/>
        <w:spacing w:after="60" w:line="276" w:lineRule="auto"/>
        <w:ind w:left="499" w:firstLine="284"/>
        <w:jc w:val="both"/>
        <w:rPr>
          <w:rFonts w:asciiTheme="minorHAnsi" w:hAnsiTheme="minorHAnsi"/>
        </w:rPr>
      </w:pPr>
    </w:p>
    <w:p w:rsidR="000649EF" w:rsidRDefault="00EC6AE4" w:rsidP="001B2627">
      <w:pPr>
        <w:pStyle w:val="Style26"/>
        <w:widowControl/>
        <w:spacing w:after="60" w:line="276" w:lineRule="auto"/>
        <w:ind w:left="499"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7.1. </w:t>
      </w:r>
      <w:r w:rsidR="000649EF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A graça de unidade do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="000649EF" w:rsidRPr="00EC6AE4">
        <w:rPr>
          <w:rStyle w:val="FontStyle35"/>
          <w:rFonts w:asciiTheme="minorHAnsi" w:hAnsiTheme="minorHAnsi"/>
          <w:sz w:val="24"/>
          <w:szCs w:val="24"/>
          <w:lang w:val="la-Latn" w:eastAsia="pt-PT"/>
        </w:rPr>
        <w:t>da mihi animas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</w:p>
    <w:p w:rsidR="00EC6AE4" w:rsidRPr="003974F9" w:rsidRDefault="00EC6AE4" w:rsidP="001B2627">
      <w:pPr>
        <w:pStyle w:val="Style26"/>
        <w:widowControl/>
        <w:spacing w:after="60" w:line="276" w:lineRule="auto"/>
        <w:ind w:left="499"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0649EF" w:rsidRPr="003974F9" w:rsidRDefault="000649EF" w:rsidP="001B2627">
      <w:pPr>
        <w:pStyle w:val="Style4"/>
        <w:widowControl/>
        <w:spacing w:after="60" w:line="276" w:lineRule="auto"/>
        <w:ind w:right="38" w:firstLine="284"/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segredo de Dom Bosco Funda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dor está, essencialmente, na pecu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liaridade da sua santidade; ela está toda voltada aos planos de Deus que o quis preparar como testemunha de uma peculiar caridade pasto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ral. O lema que expressa sintetica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os conteúdos desta santida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de é: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7C5F52">
        <w:rPr>
          <w:rStyle w:val="FontStyle35"/>
          <w:rFonts w:asciiTheme="minorHAnsi" w:hAnsiTheme="minorHAnsi"/>
          <w:sz w:val="24"/>
          <w:szCs w:val="24"/>
          <w:lang w:val="la-Latn" w:eastAsia="pt-PT"/>
        </w:rPr>
        <w:t>da mihi animas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.</w:t>
      </w:r>
    </w:p>
    <w:p w:rsidR="00C95DE5" w:rsidRPr="003974F9" w:rsidRDefault="007C5F52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>Através de uma atenta anál</w:t>
      </w:r>
      <w:r w:rsidR="000649EF" w:rsidRPr="003974F9"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>ise da caridade pastoral salesiana descobre-se a nascente primeira e b</w:t>
      </w:r>
      <w:r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>o</w:t>
      </w:r>
      <w:r w:rsidR="000649EF" w:rsidRPr="003974F9"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>rbulhante do patrimônio do Fundador.</w:t>
      </w:r>
      <w:r w:rsidR="00C95DE5" w:rsidRPr="003974F9"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C95DE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Investigando o seu coração encontramos nele a morada do Espírito Santo que lhe infunde uma vigoro</w:t>
      </w:r>
      <w:r w:rsidR="00C95DE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C95DE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graça de unidade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C95DE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como rica fonte de experiência mística, de in</w:t>
      </w:r>
      <w:r w:rsidR="00C95DE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tuições espirituais, de interesse eclesial, de dinamismo criativo.</w:t>
      </w:r>
    </w:p>
    <w:p w:rsidR="00C95DE5" w:rsidRPr="003974F9" w:rsidRDefault="00C95DE5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Nesta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graça de unidade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vive a semente do espírito de Dom Bosco em sua origem, é uma semente de onde tudo nasce; contém a energia divina que mantém unidos de 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neira inseparável os dois </w:t>
      </w:r>
      <w:r w:rsidR="007C5F52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polos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 amor: Deus e o próximo. A contem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plação salesiana do mistério da Trindade leva semp</w:t>
      </w:r>
      <w:r w:rsidR="007C5F52">
        <w:rPr>
          <w:rStyle w:val="FontStyle42"/>
          <w:rFonts w:asciiTheme="minorHAnsi" w:hAnsiTheme="minorHAnsi"/>
          <w:sz w:val="24"/>
          <w:szCs w:val="24"/>
          <w:lang w:eastAsia="pt-PT"/>
        </w:rPr>
        <w:t>re até 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 neces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sidades do homem; e a atenção ao próximo precede e leva continua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a Deus: porque está sempre envolvida pelo seu amor.</w:t>
      </w:r>
    </w:p>
    <w:p w:rsidR="007C5F52" w:rsidRDefault="00C95DE5" w:rsidP="007C5F52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Assim</w:t>
      </w:r>
      <w:r w:rsidR="008A3738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 dimensão contemplativa é por essência uma interioridade apostólica. A oração, a ação e a paixão referem-se juntas e vital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mente aos dois </w:t>
      </w:r>
      <w:r w:rsidR="007C5F52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polos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: não existe Deus sem o homem; não existe o homem sem Deus.</w:t>
      </w:r>
    </w:p>
    <w:p w:rsidR="008A3738" w:rsidRDefault="00C95DE5" w:rsidP="008A373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Este único movimento da carida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de pastoral, vivido na modalidade e no estilo traçado por Dom Bosco, constitui o centro do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espírito sa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lesiano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como síntese vital de participação na original experiência do Fundador. Para a transmissão des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 espírito, entre Deus e Dom Bosco estabeleceu-se (como </w:t>
      </w:r>
      <w:r w:rsidRPr="003974F9">
        <w:rPr>
          <w:rStyle w:val="FontStyle46"/>
          <w:rFonts w:asciiTheme="minorHAnsi" w:hAnsiTheme="minorHAnsi"/>
          <w:sz w:val="24"/>
          <w:szCs w:val="24"/>
          <w:lang w:eastAsia="pt-PT"/>
        </w:rPr>
        <w:t xml:space="preserve">já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semos) aquela especial aliança que o tornou 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patriarca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 nossa </w:t>
      </w:r>
      <w:r w:rsidR="008A3738" w:rsidRPr="003974F9">
        <w:rPr>
          <w:rStyle w:val="FontStyle46"/>
          <w:rFonts w:asciiTheme="minorHAnsi" w:hAnsiTheme="minorHAnsi"/>
          <w:sz w:val="24"/>
          <w:szCs w:val="24"/>
          <w:lang w:eastAsia="pt-PT"/>
        </w:rPr>
        <w:t xml:space="preserve">já </w:t>
      </w:r>
      <w:r w:rsidR="008A3738">
        <w:rPr>
          <w:rStyle w:val="FontStyle46"/>
          <w:rFonts w:asciiTheme="minorHAnsi" w:hAnsiTheme="minorHAnsi"/>
          <w:sz w:val="24"/>
          <w:szCs w:val="24"/>
          <w:lang w:eastAsia="pt-PT"/>
        </w:rPr>
        <w:t>numerosa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Família. Uma aliança consciente e renovada dia </w:t>
      </w:r>
      <w:r w:rsidR="008A3738">
        <w:rPr>
          <w:rStyle w:val="FontStyle42"/>
          <w:rFonts w:asciiTheme="minorHAnsi" w:hAnsiTheme="minorHAnsi"/>
          <w:sz w:val="24"/>
          <w:szCs w:val="24"/>
          <w:lang w:eastAsia="pt-PT"/>
        </w:rPr>
        <w:t>após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dia. De fato 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graça da unidade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entre interioridade e trabalho provém do alto, supõe constante união com Deus, modela-se sobre o Cristo Bom Pastor, brota só da intimida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 com o Seu Espírito</w:t>
      </w:r>
      <w:r w:rsidR="008A3738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é alimenta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da constantemente por uma consciente vida de fé, de esperança e de caridade em diálogo com a realidade viva do mundo. (Dois estudos que seria bom lembrar para aprofundar o tema da interioridade salesiana do nosso Fundador, são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com Deus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E. Ceria, reimpresso com prefácio de G. Gozzelino, ed. SDB. Roma 1988; 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8A3738">
        <w:rPr>
          <w:rStyle w:val="FontStyle42"/>
          <w:rFonts w:asciiTheme="minorHAnsi" w:hAnsiTheme="minorHAnsi"/>
          <w:sz w:val="24"/>
          <w:szCs w:val="24"/>
          <w:lang w:eastAsia="pt-PT"/>
        </w:rPr>
        <w:t>Dom Bosco profundamente ho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mem</w:t>
      </w:r>
      <w:r w:rsidR="008A3738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-</w:t>
      </w:r>
      <w:r w:rsidR="008A3738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profundamente santo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Pe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dro Brocardo, LAS, Roma 1985, do qual está em prelo uma edição am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pliada e novo no título;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co profundamente homem e santo: nós o conhecemos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).</w:t>
      </w:r>
    </w:p>
    <w:p w:rsidR="004F3128" w:rsidRDefault="004F3128" w:rsidP="008A373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4F3128" w:rsidRDefault="004F3128" w:rsidP="008A373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4F3128" w:rsidRDefault="004F3128" w:rsidP="008A373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8A3738" w:rsidRDefault="008A3738" w:rsidP="008A373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8A3738" w:rsidRDefault="008A3738" w:rsidP="008A3738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lastRenderedPageBreak/>
        <w:t xml:space="preserve">7.2. </w:t>
      </w:r>
      <w:r w:rsidR="00C95DE5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 plena confiança em Maria e na Igreja</w:t>
      </w:r>
    </w:p>
    <w:p w:rsidR="008A3738" w:rsidRDefault="008A3738" w:rsidP="008A3738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</w:p>
    <w:p w:rsidR="008A3738" w:rsidRDefault="00C95DE5" w:rsidP="008A373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dimensão contemplativa que nos foi ensinada por Dom Bosco não leva a abstrações conceituais, mas concentra-se sobre dados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>cretos d</w:t>
      </w:r>
      <w:r w:rsidR="00E95B8B">
        <w:rPr>
          <w:rStyle w:val="FontStyle43"/>
          <w:rFonts w:asciiTheme="minorHAnsi" w:hAnsiTheme="minorHAnsi"/>
          <w:sz w:val="24"/>
          <w:szCs w:val="24"/>
          <w:lang w:eastAsia="pt-PT"/>
        </w:rPr>
        <w:t>e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 pessoas e de acontecimen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softHyphen/>
      </w:r>
      <w:r w:rsidR="00E95B8B">
        <w:rPr>
          <w:rStyle w:val="FontStyle42"/>
          <w:rFonts w:asciiTheme="minorHAnsi" w:hAnsiTheme="minorHAnsi"/>
          <w:sz w:val="24"/>
          <w:szCs w:val="24"/>
          <w:lang w:eastAsia="pt-PT"/>
        </w:rPr>
        <w:t>tos, 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ue constituem a história da salvação. Ele manifestou aqui um dos aspectos característicos da sua personalidade.</w:t>
      </w:r>
    </w:p>
    <w:p w:rsidR="008A3738" w:rsidRDefault="00C95DE5" w:rsidP="008A3738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devoção à Virgem Mãe de Deus era fortemente viva no seu ambien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te; também a veneração d</w:t>
      </w:r>
      <w:r w:rsidR="00E95B8B">
        <w:rPr>
          <w:rStyle w:val="FontStyle42"/>
          <w:rFonts w:asciiTheme="minorHAnsi" w:hAnsiTheme="minorHAnsi"/>
          <w:sz w:val="24"/>
          <w:szCs w:val="24"/>
          <w:lang w:eastAsia="pt-PT"/>
        </w:rPr>
        <w:t>’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Ela como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Auxiliadora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já era praticada nos séculos anteriores.</w:t>
      </w:r>
    </w:p>
    <w:p w:rsidR="00E95B8B" w:rsidRDefault="00C95DE5" w:rsidP="00E95B8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Incentivador de todos os títulos marianos, ele preocupou-se em per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ceber e comunicar a presença ativa da pessoa de Maria na história. Ela participa com Cristo da nova vida da ressurreição e prolonga a sua solicitude materna através dos séculos, especialmente nos tempos difíceis. Por isso</w:t>
      </w:r>
      <w:r w:rsidR="00E95B8B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Dom Bosco nos deixou uma devoção que vê em Maria a Auxiliadora, não propria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para sublinhar o título, quanto para aprofundar a doutrina da realidade e eficácia da sua 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ternidade universal.</w:t>
      </w:r>
    </w:p>
    <w:p w:rsidR="00E95B8B" w:rsidRDefault="00C95DE5" w:rsidP="00E95B8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CC71D6">
        <w:rPr>
          <w:rStyle w:val="FontStyle42"/>
          <w:rFonts w:asciiTheme="minorHAnsi" w:hAnsiTheme="minorHAnsi"/>
          <w:sz w:val="24"/>
          <w:szCs w:val="24"/>
          <w:lang w:eastAsia="pt-PT"/>
        </w:rPr>
        <w:t>São sobretudo dois os dados sobre os quais insistiu.</w:t>
      </w:r>
    </w:p>
    <w:p w:rsidR="00E95B8B" w:rsidRDefault="00C95DE5" w:rsidP="00E95B8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primeiro é a intervenção de Nossa Senhora em sugerir e guiar a sua vocação de Fundador na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Igreja. Vários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sonhos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começan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 com aquele dos nove anos, asseguram-lhe a materna iniciativa. Justamente o Pe. Brocardo fala, referindo-se à sua obra de funda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ção,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um trabalho a dois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(cf. o.c</w:t>
      </w:r>
      <w:r w:rsidR="00E95B8B">
        <w:rPr>
          <w:rStyle w:val="FontStyle42"/>
          <w:rFonts w:asciiTheme="minorHAnsi" w:hAnsiTheme="minorHAnsi"/>
          <w:sz w:val="24"/>
          <w:szCs w:val="24"/>
          <w:lang w:eastAsia="pt-PT"/>
        </w:rPr>
        <w:t>, cap. 5, p. 117-124). Em Trofa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rello, em 1868, ele afirmou que de todas as Famílias espirituais Maria SS.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pode-se dizer a Fundadora e a Mãe, começando do cenáculo até os nossos dias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mas que ele estava pessoalmente convencido que em relação à nossa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Ela tudo fez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E95B8B" w:rsidRDefault="00C73C39" w:rsidP="00E95B8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segundo é a solicitude plurisse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cular de Maria para com a Igreja, da qual Ela é mo</w:t>
      </w:r>
      <w:r w:rsidR="00CC71D6">
        <w:rPr>
          <w:rStyle w:val="FontStyle42"/>
          <w:rFonts w:asciiTheme="minorHAnsi" w:hAnsiTheme="minorHAnsi"/>
          <w:sz w:val="24"/>
          <w:szCs w:val="24"/>
          <w:lang w:eastAsia="pt-PT"/>
        </w:rPr>
        <w:t>delo profético. O Concílio Ecumê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nico Vaticano II desenvolveu prof</w:t>
      </w:r>
      <w:r w:rsidR="00CC71D6">
        <w:rPr>
          <w:rStyle w:val="FontStyle42"/>
          <w:rFonts w:asciiTheme="minorHAnsi" w:hAnsiTheme="minorHAnsi"/>
          <w:sz w:val="24"/>
          <w:szCs w:val="24"/>
          <w:lang w:eastAsia="pt-PT"/>
        </w:rPr>
        <w:t>eticamente este asp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ecto. Portanto: Dom Bosco uniu indissoluvelmente a sua devoção mariana ao sentido de Igreja, ao ministério de Pedro, à fé simples do Povo de Deus, às necessidades urgentes da juventude.</w:t>
      </w:r>
    </w:p>
    <w:p w:rsidR="00C73C39" w:rsidRPr="003974F9" w:rsidRDefault="00C73C39" w:rsidP="00E95B8B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olhar e as atitudes de Dom Bosco para com Maria são forte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eclesiais, centralizados sobre Cristo que atua nos sacramentos e na administração do Espírito San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 através do Magistério do Papa e dos Pastores.</w:t>
      </w:r>
    </w:p>
    <w:p w:rsidR="00C73C39" w:rsidRPr="003974F9" w:rsidRDefault="00C73C3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ato de entrega à Auxiliadora é uma das fortes razões da nossa vi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talidade.</w:t>
      </w:r>
    </w:p>
    <w:p w:rsidR="00C73C39" w:rsidRPr="003974F9" w:rsidRDefault="00C73C39" w:rsidP="001B2627">
      <w:pPr>
        <w:pStyle w:val="Style2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73C39" w:rsidRPr="003974F9" w:rsidRDefault="00C73C39" w:rsidP="001B2627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7.3. A qualidade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mística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da ação</w:t>
      </w:r>
    </w:p>
    <w:p w:rsidR="0056169D" w:rsidRDefault="0056169D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C73C39" w:rsidRPr="003974F9" w:rsidRDefault="00C73C39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Concílio Vaticano II relançou em profundidade os grandes valo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res de interioridade da </w:t>
      </w:r>
      <w:r w:rsidR="00CC71D6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ação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apostó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lica (cf. PC 8; AA, 4; PO, 13 e 14). Dom Bosco incentivou uma interio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ridade de caridade pastoral que santifica continuamente o traba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lho, que constitui para ele quase uma segunda natureza. Foi homem de ação porque </w:t>
      </w:r>
      <w:r w:rsidR="00136901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sentiu envolvido pela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mística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Deus Salvador, imitando Jesus que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começou a fazer e a ensinar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Numa época </w:t>
      </w:r>
      <w:r w:rsidR="00136901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em que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136901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 olhava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para os religiosos como pessoas preguiçosas, inúteis ao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progresso da sociedade, quis a sua instituição fundada sobre a grande lei do trabalho e dizia, não sem humorismo, que o uniforme dos seus religiosos teria sido aque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le das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mangas arregaçadas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(P. Brocardo, o.c, p. 91).</w:t>
      </w:r>
    </w:p>
    <w:p w:rsidR="00C73C39" w:rsidRPr="003974F9" w:rsidRDefault="00136901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É tal nele a união com Cristo R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edentor, a contemplação do seu amor para com o homem, o conhe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cimento das necessidades da salva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dos destinatários da sua mis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são, que o impulsiona cont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inuamen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 a sair de si mesmo pa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ra se de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dicar a Deus nos outros. S. Fran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cisco de Sales, falando do Amor de Deus, distinguirá três tipos de êxtase místic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: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intelectiv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afetiv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operacio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nal. </w:t>
      </w:r>
      <w:r w:rsidR="00FE24E1" w:rsidRPr="00136901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“</w:t>
      </w:r>
      <w:r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O</w:t>
      </w:r>
      <w:r w:rsidR="00C73C39" w:rsidRPr="003974F9">
        <w:rPr>
          <w:rStyle w:val="FontStyle37"/>
          <w:rFonts w:asciiTheme="minorHAnsi" w:hAnsiTheme="minorHAnsi"/>
          <w:sz w:val="24"/>
          <w:szCs w:val="24"/>
          <w:lang w:eastAsia="pt-PT"/>
        </w:rPr>
        <w:t xml:space="preserve"> 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primeira é luz,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segund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fervor,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terceir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ação;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primeir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é feit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admiração,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segund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devoção,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terceir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obras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(citado do P. Brocardo, 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.c, p. 139).</w:t>
      </w:r>
    </w:p>
    <w:p w:rsidR="00C73C39" w:rsidRPr="003974F9" w:rsidRDefault="001D35DC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êxtase da 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é a místi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ca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vivida na Família Salesiana; ele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leva a sair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continuamente 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 si para se identificar concretamente, por quanto seja possível, com o compromisso salvífico do Bom Pas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tor. Também o sofrimento, a pai</w:t>
      </w:r>
      <w:r w:rsidR="003A5C35">
        <w:rPr>
          <w:rStyle w:val="FontStyle42"/>
          <w:rFonts w:asciiTheme="minorHAnsi" w:hAnsiTheme="minorHAnsi"/>
          <w:sz w:val="24"/>
          <w:szCs w:val="24"/>
          <w:lang w:eastAsia="pt-PT"/>
        </w:rPr>
        <w:t>xão, as contrariedades, a inati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vidade nas doenças entram vital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 nesta mística, que as eleva a misteriosas mediações apostóli</w:t>
      </w:r>
      <w:r w:rsidR="00C73C3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cas.</w:t>
      </w:r>
    </w:p>
    <w:p w:rsidR="003A5C35" w:rsidRDefault="00C73C39" w:rsidP="003A5C35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 por esse tipo de interioridade apostólica que a missão ocupa um lugar determinante em todo o seu patrimônio.</w:t>
      </w:r>
    </w:p>
    <w:p w:rsidR="003A5C35" w:rsidRDefault="003A5C35" w:rsidP="003A5C35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C73C39" w:rsidRPr="003A5C35" w:rsidRDefault="003A5C35" w:rsidP="003A5C35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7.4. </w:t>
      </w:r>
      <w:r w:rsidR="00C73C39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A humildade do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="00C73C39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fazer-se amar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</w:p>
    <w:p w:rsidR="00C95DE5" w:rsidRPr="003974F9" w:rsidRDefault="00C95DE5" w:rsidP="001B2627">
      <w:pPr>
        <w:pStyle w:val="Style7"/>
        <w:widowControl/>
        <w:spacing w:after="60" w:line="276" w:lineRule="auto"/>
        <w:ind w:right="1051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C73C39" w:rsidRPr="003974F9" w:rsidRDefault="00C73C39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Uma outra energia própria da herança de Dom Bosco Fund</w:t>
      </w:r>
      <w:r w:rsidR="003A5C35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dor é a equilibrada atitude de bondade traduzida em metodologia cotidiana: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não com </w:t>
      </w:r>
      <w:r w:rsidR="003A5C35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pancadas,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mas com a bondade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O critério da presença, do diálogo, da partilha, da amizade, ele o resume no conselho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fazer-se amar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C73C39" w:rsidRPr="003974F9" w:rsidRDefault="00C73C3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Não é uma coisa fácil nem ligada a condescendências da concupis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cência, mas exige aliás um tipo de humildade pedagógica, própria pa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 nos apresentarmos como amável mediação de Deus para os próprios destinatários. O método da ação salesiana não é simplesmente o de amar (coisa evidentemente indis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pensável), mas a capacidade pedagógica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fazer-se amar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porque o forte compromisso cultural da educação deve ser uma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obra do coração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Sistema Preventivo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comporta exatamente o segredo de fazer-se amar. Este critério metodo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lógico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requer uma ascese muito exigente de maneira que o esvazia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mento de si mesmo chega a dar à própria vida uma transparência que a transforme em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exigência sacramental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porque propõe a si mesmos como sinais e portadores do amor de Cristo. É impossível uma santidade sem humildade; mas existe uma humildade alcançada com a prática de particulares </w:t>
      </w:r>
      <w:r w:rsidRPr="003974F9">
        <w:rPr>
          <w:rStyle w:val="FontStyle51"/>
          <w:rFonts w:asciiTheme="minorHAnsi" w:hAnsiTheme="minorHAnsi"/>
          <w:sz w:val="24"/>
          <w:szCs w:val="24"/>
          <w:lang w:eastAsia="pt-PT"/>
        </w:rPr>
        <w:t>vir</w:t>
      </w:r>
      <w:r w:rsidRPr="003974F9">
        <w:rPr>
          <w:rStyle w:val="FontStyle51"/>
          <w:rFonts w:asciiTheme="minorHAnsi" w:hAnsiTheme="minorHAnsi"/>
          <w:sz w:val="24"/>
          <w:szCs w:val="24"/>
          <w:lang w:eastAsia="pt-PT"/>
        </w:rPr>
        <w:softHyphen/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tudes especialmente de tipo social, que torna a existência do discípulo significativa e atraente pois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tém o mistério de Cristo e o comu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nica através da própria vida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(E. Vigan</w:t>
      </w:r>
      <w:r w:rsidR="003A5C35">
        <w:rPr>
          <w:rStyle w:val="FontStyle42"/>
          <w:rFonts w:asciiTheme="minorHAnsi" w:hAnsiTheme="minorHAnsi"/>
          <w:sz w:val="24"/>
          <w:szCs w:val="24"/>
          <w:lang w:eastAsia="pt-PT"/>
        </w:rPr>
        <w:t>ò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circular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Estuda de fazer-te amar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 ACG 326, julho-setembro de 1988, p. 13).</w:t>
      </w:r>
    </w:p>
    <w:p w:rsidR="00E52443" w:rsidRDefault="00C73C39" w:rsidP="00E52443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Os valores desse tipo de humil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adquiriram hoje uma extra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ordinária atualidade pastoral. É uma característica indispensável para quem encarna a benignidade e 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humildade do Bom Pastor, so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bretudo com a juventude (Um estu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do, que apresenta uma visão documentada, sintética e largamente amadurecida em rela</w:t>
      </w:r>
      <w:r w:rsidR="00E52443">
        <w:rPr>
          <w:rStyle w:val="FontStyle42"/>
          <w:rFonts w:asciiTheme="minorHAnsi" w:hAnsiTheme="minorHAnsi"/>
          <w:sz w:val="24"/>
          <w:szCs w:val="24"/>
          <w:lang w:eastAsia="pt-PT"/>
        </w:rPr>
        <w:t>ção 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esta experiência metodológica é a obra de Pietro Braido: </w:t>
      </w:r>
      <w:r w:rsidR="00FE24E1" w:rsidRPr="00E52443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E52443">
        <w:rPr>
          <w:rStyle w:val="FontStyle42"/>
          <w:rFonts w:asciiTheme="minorHAnsi" w:hAnsiTheme="minorHAnsi"/>
          <w:sz w:val="24"/>
          <w:szCs w:val="24"/>
          <w:lang w:val="it-IT" w:eastAsia="pt-PT"/>
        </w:rPr>
        <w:t>L’esperienza pe</w:t>
      </w:r>
      <w:r w:rsidR="00567DB4" w:rsidRPr="00E52443">
        <w:rPr>
          <w:rStyle w:val="FontStyle42"/>
          <w:rFonts w:asciiTheme="minorHAnsi" w:hAnsiTheme="minorHAnsi"/>
          <w:sz w:val="24"/>
          <w:szCs w:val="24"/>
          <w:lang w:val="it-IT" w:eastAsia="pt-PT"/>
        </w:rPr>
        <w:t>dagogica di Don Bosco</w:t>
      </w:r>
      <w:r w:rsidR="00FE24E1" w:rsidRPr="00E52443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567DB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sobretudo os capítulos 11, 12, 13 e 14 (ed. LAS, Roma 1988).</w:t>
      </w:r>
    </w:p>
    <w:p w:rsidR="00E52443" w:rsidRDefault="00E52443" w:rsidP="00E52443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E52443" w:rsidRDefault="00567DB4" w:rsidP="00E52443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7.5.   A ascese do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trabalho e temperança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</w:p>
    <w:p w:rsidR="00E52443" w:rsidRDefault="00E52443" w:rsidP="00E52443">
      <w:pPr>
        <w:pStyle w:val="Style7"/>
        <w:widowControl/>
        <w:spacing w:after="60" w:line="276" w:lineRule="auto"/>
        <w:ind w:firstLine="284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EA5F69" w:rsidRDefault="00567DB4" w:rsidP="00EA5F69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palavra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ascese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deriva do verbo grego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askeo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que signifi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ca exercitar-se ou treinar: uma concreta </w:t>
      </w:r>
      <w:r w:rsidR="00E52443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práxis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vida, observada sistematicamente e que tem como finalidade criar um hábito e uma disponibilidade constante para rea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lizar algumas atividades. Neste sen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tido é uma prática pré-cristã que </w:t>
      </w:r>
      <w:r w:rsidR="00E52443">
        <w:rPr>
          <w:rStyle w:val="FontStyle42"/>
          <w:rFonts w:asciiTheme="minorHAnsi" w:hAnsiTheme="minorHAnsi"/>
          <w:sz w:val="24"/>
          <w:szCs w:val="24"/>
          <w:lang w:eastAsia="pt-PT"/>
        </w:rPr>
        <w:t>se pode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relacionar com o esporte, com o treinamento militar ou com um peculiar tipo de domínio de si. O Cristianismo dá um signi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ficado </w:t>
      </w: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e uma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modalidade peculia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res a este exercício prático. Pode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mos dizer que, na nova Aliança, o primeiro asceta é Cristo, e que deve sê-lo, por definição, todo cristão. Não se fundamenta sobre um dualismo de conceitos entre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corpo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mas é — como foi falado — um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estudo deífico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pela prática de virtudes corajosas que renunciam aos egoísmos do ser carnal de que fala S. Paulo, e oferecem o primado ao bem. É um esforço progressivo e uma purifi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cação constante que incide sobre os costumes para a purificação do coração. Trata-se de uma subordi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naç</w:t>
      </w:r>
      <w:r w:rsidR="008E7B0C">
        <w:rPr>
          <w:rStyle w:val="FontStyle42"/>
          <w:rFonts w:asciiTheme="minorHAnsi" w:hAnsiTheme="minorHAnsi"/>
          <w:sz w:val="24"/>
          <w:szCs w:val="24"/>
          <w:lang w:eastAsia="pt-PT"/>
        </w:rPr>
        <w:t>ão dos interesses humanos à fé 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ue se compromete praticamen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 em traduzir o Evangelho na vida. Assim, não </w:t>
      </w:r>
      <w:r w:rsidR="008E7B0C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 pode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pensar a uma espécie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8E7B0C">
        <w:rPr>
          <w:rStyle w:val="FontStyle42"/>
          <w:rFonts w:asciiTheme="minorHAnsi" w:hAnsiTheme="minorHAnsi"/>
          <w:sz w:val="24"/>
          <w:szCs w:val="24"/>
          <w:lang w:eastAsia="pt-PT"/>
        </w:rPr>
        <w:t>faq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uirismo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mas a um método espiritual para um melhor serviço a Deus: são práti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cas não </w:t>
      </w:r>
      <w:r w:rsidR="00EA5F69">
        <w:rPr>
          <w:rStyle w:val="FontStyle42"/>
          <w:rFonts w:asciiTheme="minorHAnsi" w:hAnsiTheme="minorHAnsi"/>
          <w:sz w:val="24"/>
          <w:szCs w:val="24"/>
          <w:lang w:eastAsia="pt-PT"/>
        </w:rPr>
        <w:t>buscadas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EA5F69">
        <w:rPr>
          <w:rStyle w:val="FontStyle42"/>
          <w:rFonts w:asciiTheme="minorHAnsi" w:hAnsiTheme="minorHAnsi"/>
          <w:sz w:val="24"/>
          <w:szCs w:val="24"/>
          <w:lang w:eastAsia="pt-PT"/>
        </w:rPr>
        <w:t>por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si mesmas, mas particularmente úteis e subs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tancialmente indispensáveis.</w:t>
      </w:r>
    </w:p>
    <w:p w:rsidR="00567DB4" w:rsidRPr="003974F9" w:rsidRDefault="00567DB4" w:rsidP="00EA5F69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Com razão, na radicalidade do seguimento de Cristo,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mosteiro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, que reunia alguns generosos fiéis, era chamado também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ascetério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como lugar de austeridade para assegurar a interioridade dos con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sagrados.</w:t>
      </w:r>
    </w:p>
    <w:p w:rsidR="00567DB4" w:rsidRPr="003974F9" w:rsidRDefault="00567DB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Na história da espiritualidade</w:t>
      </w:r>
      <w:r w:rsidR="00EA5F69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EA5F69">
        <w:rPr>
          <w:rStyle w:val="FontStyle42"/>
          <w:rFonts w:asciiTheme="minorHAnsi" w:hAnsiTheme="minorHAnsi"/>
          <w:sz w:val="24"/>
          <w:szCs w:val="24"/>
          <w:lang w:eastAsia="pt-PT"/>
        </w:rPr>
        <w:t>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contram-se muitas formas de asce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se, com a qual </w:t>
      </w:r>
      <w:r w:rsidR="00EA5F6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procura assegu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rar a vitalidade da presença de Deus tendo como meta essencial o crescimento da caridade. Todos os Fundadores foram também mestres da ascese; de fato não existe san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tidade sem uma luta espiritual que transforme a própria conduta do discípulo.</w:t>
      </w:r>
    </w:p>
    <w:p w:rsidR="00567DB4" w:rsidRPr="003974F9" w:rsidRDefault="00567DB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Fundador é modelo e mestre de uma ascese original, no contexto do seguimento de Cristo. Ele mesmo resumiu o pro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grama da ascese salesiana no lema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trabalho e temperança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ao ponto </w:t>
      </w:r>
      <w:r w:rsidR="00EA5F69"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>de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afirmar </w:t>
      </w:r>
      <w:r w:rsidR="00EA5F69">
        <w:rPr>
          <w:rStyle w:val="FontStyle42"/>
          <w:rFonts w:asciiTheme="minorHAnsi" w:hAnsiTheme="minorHAnsi"/>
          <w:sz w:val="24"/>
          <w:szCs w:val="24"/>
          <w:lang w:eastAsia="pt-PT"/>
        </w:rPr>
        <w:t>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trabalho e a temperança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farão florescer a sua Família, enquanto a </w:t>
      </w:r>
      <w:r w:rsidR="00EA5F69">
        <w:rPr>
          <w:rStyle w:val="FontStyle42"/>
          <w:rFonts w:asciiTheme="minorHAnsi" w:hAnsiTheme="minorHAnsi"/>
          <w:sz w:val="24"/>
          <w:szCs w:val="24"/>
          <w:lang w:eastAsia="pt-PT"/>
        </w:rPr>
        <w:t>busca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das comodidades e do bem-estar serão a sua morte (cf. MB 17,272). Não se trata só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mortificações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dispensáveis, de penitências extra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ordinárias — ocasionais — ou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estar pronto para suportar o calor e o frio, a sede e a fome, as fadi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gas e o desprezo, sempre que se trate da glória de Deus e da salva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das almas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(cf. Constituições SDB, art. 18): tudo isto entra cer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tamente na ascese salesiana.</w:t>
      </w:r>
    </w:p>
    <w:p w:rsidR="00567DB4" w:rsidRPr="003974F9" w:rsidRDefault="00567DB4" w:rsidP="001B2627">
      <w:pPr>
        <w:pStyle w:val="Style4"/>
        <w:widowControl/>
        <w:spacing w:after="60" w:line="276" w:lineRule="auto"/>
        <w:ind w:right="82" w:firstLine="284"/>
        <w:rPr>
          <w:rStyle w:val="FontStyle46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Mas a peculiaridade desta ascese está no aspecto vital dado à mis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são, ou seja, no primado daquela caridade pastoral que deve infla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mar o coração do educador e colo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cá-lo generosamente ao serviço dos jovens e das classes populares. Neste sentido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 prática ascética, vivificada pela mística da graça de unidade, se traduz numa conduta cotidiana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trabalho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993CD9">
        <w:rPr>
          <w:rStyle w:val="FontStyle42"/>
          <w:rFonts w:asciiTheme="minorHAnsi" w:hAnsiTheme="minorHAnsi"/>
          <w:sz w:val="24"/>
          <w:szCs w:val="24"/>
          <w:lang w:eastAsia="pt-PT"/>
        </w:rPr>
        <w:t>tem</w:t>
      </w:r>
      <w:r w:rsidRPr="00993CD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</w:r>
      <w:r w:rsidRPr="00993CD9">
        <w:rPr>
          <w:rStyle w:val="FontStyle46"/>
          <w:rFonts w:asciiTheme="minorHAnsi" w:hAnsiTheme="minorHAnsi"/>
          <w:spacing w:val="0"/>
          <w:sz w:val="24"/>
          <w:szCs w:val="24"/>
          <w:lang w:eastAsia="pt-PT"/>
        </w:rPr>
        <w:t>perança</w:t>
      </w:r>
      <w:r w:rsidR="00FE24E1">
        <w:rPr>
          <w:rStyle w:val="FontStyle46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6"/>
          <w:rFonts w:asciiTheme="minorHAnsi" w:hAnsiTheme="minorHAnsi"/>
          <w:sz w:val="24"/>
          <w:szCs w:val="24"/>
          <w:lang w:eastAsia="pt-PT"/>
        </w:rPr>
        <w:t>.</w:t>
      </w:r>
    </w:p>
    <w:p w:rsidR="00567DB4" w:rsidRPr="003974F9" w:rsidRDefault="00567DB4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O </w:t>
      </w:r>
      <w:r w:rsidRPr="003974F9">
        <w:rPr>
          <w:rStyle w:val="FontStyle42"/>
          <w:rFonts w:asciiTheme="minorHAnsi" w:hAnsiTheme="minorHAnsi"/>
          <w:i/>
          <w:sz w:val="24"/>
          <w:szCs w:val="24"/>
          <w:lang w:eastAsia="pt-PT"/>
        </w:rPr>
        <w:t>trabalho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obté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 a mútua compenetração de duas energias: o amor de caridade que desce de Deus e a elevação até Cristo das neces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>sidades da promoção humana, assi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m que se possa testemunhar 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>que a atividade é uma manifesta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ção da união com Deus. S. Gregó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rio de Nissa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falando do mistério de Cristo, tem esta belíssima ex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pressão: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demonstrou quanto seja natural o sobrenatural e quanto seja sobrenatural o natural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567DB4" w:rsidRPr="003974F9" w:rsidRDefault="00567DB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 </w:t>
      </w:r>
      <w:r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temperança,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depois, é entendi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da como uma expressão da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reale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za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batismal 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ue se dedica em guiar 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custódia do coração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atra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vés de múltiplas virtudes práticas — individuais e sociais — que as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segurem o domínio de si, e das paixões, o equilíbrio d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>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>julgamento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as atitudes de bondade e de com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preensão, o sentido da pobreza evangélica, uma certa austeridade feita de simplicidade e de espírito de família.</w:t>
      </w:r>
    </w:p>
    <w:p w:rsidR="00567DB4" w:rsidRPr="003974F9" w:rsidRDefault="00567DB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constância no trabalho e na temperança endereçam pelo cami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nho daquele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martírio incruento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993CD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ue Dom Bosco chamava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martí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rio de caridade e de sacrifício para o bem dos outros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: se alguém su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cumbe e morre pelas almas — 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zia —, então a nossa Família al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cança um grande triunfo e sobre ela descerão copiosas as bênçãos </w:t>
      </w:r>
      <w:r w:rsidRPr="003974F9">
        <w:rPr>
          <w:rStyle w:val="FontStyle46"/>
          <w:rFonts w:asciiTheme="minorHAnsi" w:hAnsiTheme="minorHAnsi"/>
          <w:spacing w:val="0"/>
          <w:sz w:val="24"/>
          <w:szCs w:val="24"/>
          <w:lang w:eastAsia="pt-PT"/>
        </w:rPr>
        <w:t>do</w:t>
      </w:r>
      <w:r w:rsidRPr="003974F9">
        <w:rPr>
          <w:rStyle w:val="FontStyle46"/>
          <w:rFonts w:asciiTheme="minorHAnsi" w:hAnsiTheme="minorHAnsi"/>
          <w:sz w:val="24"/>
          <w:szCs w:val="24"/>
          <w:lang w:eastAsia="pt-PT"/>
        </w:rPr>
        <w:t xml:space="preserve">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céu.</w:t>
      </w:r>
    </w:p>
    <w:p w:rsidR="00567DB4" w:rsidRPr="003974F9" w:rsidRDefault="00567DB4" w:rsidP="001B2627">
      <w:pPr>
        <w:pStyle w:val="Style28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993CD9" w:rsidRDefault="00993CD9" w:rsidP="00993CD9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7.6. </w:t>
      </w:r>
      <w:r w:rsidR="00567DB4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O cuidado com a identidade</w:t>
      </w:r>
    </w:p>
    <w:p w:rsidR="00993CD9" w:rsidRDefault="00993CD9" w:rsidP="00993CD9">
      <w:pPr>
        <w:pStyle w:val="Style28"/>
        <w:widowControl/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567DB4" w:rsidRPr="00993CD9" w:rsidRDefault="00567DB4" w:rsidP="00993CD9">
      <w:pPr>
        <w:pStyle w:val="Style28"/>
        <w:widowControl/>
        <w:spacing w:after="60" w:line="276" w:lineRule="auto"/>
        <w:ind w:firstLine="284"/>
        <w:jc w:val="both"/>
        <w:rPr>
          <w:rStyle w:val="FontStyle42"/>
          <w:rFonts w:asciiTheme="minorHAnsi" w:hAnsiTheme="minorHAnsi"/>
          <w:i/>
          <w:iCs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Na realização da missão salesia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na</w:t>
      </w:r>
      <w:r w:rsidR="003B27CF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Dom Bosco procurou infundir o mesmo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espírito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a muitas for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ças apostólicas; assim</w:t>
      </w:r>
      <w:r w:rsidR="003B27CF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no projeto da sua Família</w:t>
      </w:r>
      <w:r w:rsidR="003B27CF">
        <w:rPr>
          <w:rStyle w:val="FontStyle42"/>
          <w:rFonts w:asciiTheme="minorHAnsi" w:hAnsiTheme="minorHAnsi"/>
          <w:sz w:val="24"/>
          <w:szCs w:val="24"/>
          <w:lang w:eastAsia="pt-PT"/>
        </w:rPr>
        <w:t>, ele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quis unir em comu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nhão vários grupos diferenciados como </w:t>
      </w:r>
      <w:r w:rsidRPr="003974F9">
        <w:rPr>
          <w:rStyle w:val="FontStyle46"/>
          <w:rFonts w:asciiTheme="minorHAnsi" w:hAnsiTheme="minorHAnsi"/>
          <w:sz w:val="24"/>
          <w:szCs w:val="24"/>
          <w:lang w:eastAsia="pt-PT"/>
        </w:rPr>
        <w:t xml:space="preserve">já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sublinhamos: alguns com vida religiosa de comunidade e, outros, de acordo com as situações normais de vida no mundo. Visou, porém, a identidade do espírito.</w:t>
      </w:r>
    </w:p>
    <w:p w:rsidR="00567DB4" w:rsidRPr="003974F9" w:rsidRDefault="00567DB4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Esta preocupação de envolver muitas forças representa hoje um aspecto de atualidade em plena sintonia com a eclesiologia conci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liar.</w:t>
      </w:r>
    </w:p>
    <w:p w:rsidR="00993CD9" w:rsidRDefault="00567DB4" w:rsidP="00993CD9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identidade do espírito vê em Dom Bosco um grande modelo e um líder carismático que aponta com modernidade um projeto de autenticidade evangélica. Evidente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mente</w:t>
      </w:r>
      <w:r w:rsidR="003B27CF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isto exigiu dele e exige de nós o conhecimento dos conteúdos deste espírito, o esforço constante de formação para </w:t>
      </w:r>
      <w:r w:rsidR="003B27CF">
        <w:rPr>
          <w:rStyle w:val="FontStyle42"/>
          <w:rFonts w:asciiTheme="minorHAnsi" w:hAnsiTheme="minorHAnsi"/>
          <w:sz w:val="24"/>
          <w:szCs w:val="24"/>
          <w:lang w:eastAsia="pt-PT"/>
        </w:rPr>
        <w:t>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sua interio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rização, a busca de estruturas de orientação, estudos de discernimen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to, encontros de diálogos e um centro de referência autorizado.</w:t>
      </w:r>
    </w:p>
    <w:p w:rsidR="00993CD9" w:rsidRDefault="00993CD9" w:rsidP="00993CD9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567DB4" w:rsidRPr="00993CD9" w:rsidRDefault="00993CD9" w:rsidP="00993CD9">
      <w:pPr>
        <w:pStyle w:val="Style4"/>
        <w:widowControl/>
        <w:spacing w:after="60" w:line="276" w:lineRule="auto"/>
        <w:ind w:firstLine="284"/>
        <w:rPr>
          <w:rStyle w:val="FontStyle35"/>
          <w:rFonts w:asciiTheme="minorHAnsi" w:hAnsiTheme="minorHAnsi"/>
          <w:i w:val="0"/>
          <w:iCs w:val="0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7.7. </w:t>
      </w:r>
      <w:r w:rsidR="00567DB4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A abertura de fé aos valores da seculari</w:t>
      </w:r>
      <w:r w:rsidR="003B27CF">
        <w:rPr>
          <w:rStyle w:val="FontStyle35"/>
          <w:rFonts w:asciiTheme="minorHAnsi" w:hAnsiTheme="minorHAnsi"/>
          <w:sz w:val="24"/>
          <w:szCs w:val="24"/>
          <w:lang w:eastAsia="pt-PT"/>
        </w:rPr>
        <w:t>dade</w:t>
      </w:r>
    </w:p>
    <w:p w:rsidR="003B27CF" w:rsidRDefault="003B27CF" w:rsidP="001B2627">
      <w:pPr>
        <w:pStyle w:val="Style4"/>
        <w:widowControl/>
        <w:spacing w:after="60" w:line="276" w:lineRule="auto"/>
        <w:ind w:firstLine="284"/>
        <w:rPr>
          <w:rStyle w:val="FontStyle43"/>
          <w:rFonts w:asciiTheme="minorHAnsi" w:hAnsiTheme="minorHAnsi"/>
          <w:sz w:val="24"/>
          <w:szCs w:val="24"/>
          <w:lang w:eastAsia="pt-PT"/>
        </w:rPr>
      </w:pPr>
    </w:p>
    <w:p w:rsidR="00567DB4" w:rsidRPr="003974F9" w:rsidRDefault="00567DB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Aludimos acima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às intuições de Dom Bosco com relação aos valo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res da laicidade. Ele soube, nas suas iniciativas, adequar-se ao que estava aflorando da realidade dos tempos. Deixou em seu patrimônio pedagógico-pastoral uma original abertura diante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de não poucos 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lores da secularidade. Um </w:t>
      </w:r>
      <w:r w:rsidR="003B27CF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aspecto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, este, que teria se desenvolvido, an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tes lentamente e depois de maneira acelerada no complexo processo de secularização que percebemos hoje.</w:t>
      </w:r>
    </w:p>
    <w:p w:rsidR="000B4E14" w:rsidRPr="003974F9" w:rsidRDefault="00567DB4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Aos grupos religiosos da sua Família deixou uma modalidade de organização e uma maneira de existir nova perante a maneira ecle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sial tradicional de entender a vida religiosa: agilidade de estruturas, modalidade de possuir os bens, há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bitos, facilidade de adaptação, ma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neira familiar de convivência; foi original na idealização do Salesia</w:t>
      </w:r>
      <w:r w:rsidR="00FD035F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no coadjutor (cf. circular do 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M em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componente laical da comu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nidade salesiana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3B27CF">
        <w:rPr>
          <w:rStyle w:val="FontStyle42"/>
          <w:rFonts w:asciiTheme="minorHAnsi" w:hAnsiTheme="minorHAnsi"/>
          <w:sz w:val="24"/>
          <w:szCs w:val="24"/>
          <w:lang w:eastAsia="pt-PT"/>
        </w:rPr>
        <w:t>, ACS n. 298, ou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tubro-dezembro de 1980); penso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FD035F">
        <w:rPr>
          <w:rStyle w:val="FontStyle42"/>
          <w:rFonts w:asciiTheme="minorHAnsi" w:hAnsiTheme="minorHAnsi"/>
          <w:sz w:val="24"/>
          <w:szCs w:val="24"/>
          <w:lang w:eastAsia="pt-PT"/>
        </w:rPr>
        <w:t>na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possibilidade de dar vida a uma consagração secular com traços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salesianos externos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(hoje temos na Família o Instituto secular das VDB); utilizou para as suas insti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tuiç</w:t>
      </w:r>
      <w:r w:rsidR="00FD035F">
        <w:rPr>
          <w:rStyle w:val="FontStyle42"/>
          <w:rFonts w:asciiTheme="minorHAnsi" w:hAnsiTheme="minorHAnsi"/>
          <w:sz w:val="24"/>
          <w:szCs w:val="24"/>
          <w:lang w:eastAsia="pt-PT"/>
        </w:rPr>
        <w:t>ões palavras seculares; foi sen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sível às áreas sociais novas; teve especial interesse em relação ao mundo do trabalho; praticou um estilo evangélico adaptado ao mun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do secular.</w:t>
      </w: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O Papa Pio IX disse-lhe em 1877: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não há dúvida ser a mão de Deus aquela que guia a vossa Congrega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ção. Ela é de uma modalidade nova, que surgiu nestes tempos de modo que possa ser Ordem religio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sa e secular, que tenha voto de po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breza e ao mesmo tempo possuir, que participe do mundo e do claustro, cujos membros sejam 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ligiosos, claustrais e livres cida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dãos. Foi instituída para que seja vista e manifeste a maneira de dar a Deus o que é</w:t>
      </w:r>
      <w:r w:rsidR="00FD035F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Deus, e a César o que é de C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ésar. Ela flo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rescerá, dilatar-se-á milagrosamen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te, e perdurará nos séculos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(MB 13,82).</w:t>
      </w:r>
    </w:p>
    <w:p w:rsidR="00FD035F" w:rsidRDefault="000B4E14" w:rsidP="00FD035F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chegada da Sociedade de S. Francisco de Sales a um tipo 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finido (também se só em parte novo) de Congregação religiosa, não exclui, seguindo as tentativas por ele feitas e então não aprova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das, outros grupos que entrem, na identidade de espírito e de missão, nalgumas destas duas aspirações e desejos que demonstram, de fato, uma corajosa abertura a novas mo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dalidades.</w:t>
      </w:r>
    </w:p>
    <w:p w:rsidR="000B4E14" w:rsidRPr="003974F9" w:rsidRDefault="000B4E14" w:rsidP="00FD035F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Hoje</w:t>
      </w:r>
      <w:r w:rsidR="00FD035F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várias possibilidades desse tipo são reconhecidas como váli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das pela eclesiologia conciliar e nós podemos olhar para ele, como um antigo inspirador que intuiu ao menos a oportunidade histórica e pelas quais deixou em herança um patrimônio espiritual parti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cularmente </w:t>
      </w:r>
      <w:r w:rsidR="006D49D4">
        <w:rPr>
          <w:rStyle w:val="FontStyle42"/>
          <w:rFonts w:asciiTheme="minorHAnsi" w:hAnsiTheme="minorHAnsi"/>
          <w:sz w:val="24"/>
          <w:szCs w:val="24"/>
          <w:lang w:eastAsia="pt-PT"/>
        </w:rPr>
        <w:t>adequado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.</w:t>
      </w:r>
    </w:p>
    <w:p w:rsidR="000B4E14" w:rsidRPr="003974F9" w:rsidRDefault="000B4E14" w:rsidP="001B2627">
      <w:pPr>
        <w:pStyle w:val="Style7"/>
        <w:widowControl/>
        <w:spacing w:after="60" w:line="276" w:lineRule="auto"/>
        <w:ind w:right="1051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B4E14" w:rsidRPr="003974F9" w:rsidRDefault="000B4E14" w:rsidP="001B2627">
      <w:pPr>
        <w:pStyle w:val="Style7"/>
        <w:widowControl/>
        <w:spacing w:after="60" w:line="276" w:lineRule="auto"/>
        <w:ind w:right="1051" w:firstLine="284"/>
        <w:rPr>
          <w:rStyle w:val="FontStyle42"/>
          <w:rFonts w:asciiTheme="minorHAnsi" w:hAnsiTheme="minorHAnsi"/>
          <w:b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b/>
          <w:sz w:val="24"/>
          <w:szCs w:val="24"/>
          <w:lang w:eastAsia="pt-PT"/>
        </w:rPr>
        <w:t>8. O carisma e a comunhão</w:t>
      </w:r>
    </w:p>
    <w:p w:rsidR="00FD035F" w:rsidRDefault="00FD035F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B4E14" w:rsidRPr="003974F9" w:rsidRDefault="000B4E14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Na Relação final do Sínodo extraordinário dos Bispos após vinte anos do Concílio Vaticano II (1985), afirma-se que 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eclesiologia de 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munhão é a ideia central e fundamental nos documentos do Concí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. Esta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eclesiologia de comu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nhão não pode ser reduzida só a questões organizativas ou a proble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mas que se relacionam simplesmente com o poder, </w:t>
      </w:r>
      <w:r w:rsidR="006D49D4">
        <w:rPr>
          <w:rStyle w:val="FontStyle42"/>
          <w:rFonts w:asciiTheme="minorHAnsi" w:hAnsiTheme="minorHAnsi"/>
          <w:sz w:val="24"/>
          <w:szCs w:val="24"/>
          <w:lang w:eastAsia="pt-PT"/>
        </w:rPr>
        <w:t>mesmo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se isto </w:t>
      </w:r>
      <w:r w:rsidR="006D49D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 fundamental para a ordem na Igreja e sobretudo para uma correta relação entre unidade e pluralidade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(RP II, C, 1).</w:t>
      </w:r>
    </w:p>
    <w:p w:rsidR="000B4E14" w:rsidRPr="003974F9" w:rsidRDefault="006D49D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Hoje, 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toda verdadeira renovação deve ser projetada e realizada na comunhão. Trata-se de uma pers</w:t>
      </w:r>
      <w:r w:rsidR="000B4E1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pectiva profundamente exigente que comporta uma mudança de mentalidade.</w:t>
      </w:r>
    </w:p>
    <w:p w:rsidR="000B4E14" w:rsidRPr="006D49D4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 xml:space="preserve">Nós </w:t>
      </w:r>
      <w:r w:rsidRPr="006D49D4">
        <w:rPr>
          <w:rStyle w:val="FontStyle42"/>
          <w:rFonts w:asciiTheme="minorHAnsi" w:hAnsiTheme="minorHAnsi"/>
          <w:sz w:val="24"/>
          <w:szCs w:val="24"/>
          <w:lang w:eastAsia="pt-PT"/>
        </w:rPr>
        <w:t>a podemos considerar seja em relação à Igreja, Corpo de Cristo e Sacramento universal de salvação, seja nas relações mútuas dos vários Grupos que constituem a Família Salesiana de Dom Bosco.</w:t>
      </w:r>
    </w:p>
    <w:p w:rsidR="006D49D4" w:rsidRPr="006D49D4" w:rsidRDefault="006D49D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B4E14" w:rsidRPr="006D49D4" w:rsidRDefault="000B4E14" w:rsidP="001B2627">
      <w:pPr>
        <w:pStyle w:val="Style20"/>
        <w:widowControl/>
        <w:numPr>
          <w:ilvl w:val="0"/>
          <w:numId w:val="3"/>
        </w:numPr>
        <w:tabs>
          <w:tab w:val="left" w:pos="514"/>
        </w:tabs>
        <w:spacing w:after="60" w:line="276" w:lineRule="auto"/>
        <w:ind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 w:rsidRPr="006D49D4">
        <w:rPr>
          <w:rStyle w:val="FontStyle35"/>
          <w:rFonts w:asciiTheme="minorHAnsi" w:hAnsiTheme="minorHAnsi"/>
          <w:sz w:val="24"/>
          <w:szCs w:val="24"/>
          <w:lang w:eastAsia="pt-PT"/>
        </w:rPr>
        <w:t>Em nível de Igreja</w:t>
      </w:r>
    </w:p>
    <w:p w:rsidR="006D49D4" w:rsidRPr="006D49D4" w:rsidRDefault="006D49D4" w:rsidP="006D49D4">
      <w:pPr>
        <w:pStyle w:val="Style20"/>
        <w:widowControl/>
        <w:tabs>
          <w:tab w:val="left" w:pos="514"/>
        </w:tabs>
        <w:spacing w:after="60" w:line="276" w:lineRule="auto"/>
        <w:ind w:left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</w:p>
    <w:p w:rsidR="000B4E14" w:rsidRDefault="000B4E14" w:rsidP="001B2627">
      <w:pPr>
        <w:pStyle w:val="Style4"/>
        <w:widowControl/>
        <w:spacing w:after="60" w:line="276" w:lineRule="auto"/>
        <w:ind w:right="48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carisma permanente de Dom Bosco Fundador está destinado a inserir</w:t>
      </w:r>
      <w:r w:rsidR="00C23A20">
        <w:rPr>
          <w:rStyle w:val="FontStyle42"/>
          <w:rFonts w:asciiTheme="minorHAnsi" w:hAnsiTheme="minorHAnsi"/>
          <w:sz w:val="24"/>
          <w:szCs w:val="24"/>
          <w:lang w:eastAsia="pt-PT"/>
        </w:rPr>
        <w:t>-se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vitalmente nas dioceses e nas paróquias. </w:t>
      </w:r>
      <w:r w:rsidR="006D49D4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De fato,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não é propriedade particular de nenhum dos Grupos salesianos. Esta pers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pec</w:t>
      </w:r>
      <w:r w:rsidR="006D49D4">
        <w:rPr>
          <w:rStyle w:val="FontStyle42"/>
          <w:rFonts w:asciiTheme="minorHAnsi" w:hAnsiTheme="minorHAnsi"/>
          <w:sz w:val="24"/>
          <w:szCs w:val="24"/>
          <w:lang w:eastAsia="pt-PT"/>
        </w:rPr>
        <w:t>tiva faz repensar a herança do F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undador de acordo com a síntese doutrinal e os critérios diretivos do documento </w:t>
      </w:r>
      <w:r w:rsidR="00FE24E1" w:rsidRPr="006D49D4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“</w:t>
      </w:r>
      <w:r w:rsidRPr="006D49D4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Mutuae relationes</w:t>
      </w:r>
      <w:r w:rsidR="00FE24E1" w:rsidRPr="006D49D4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(14 de maio de 1978). Por isso, é importante aprofundar a sua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tureza eclesial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 o verdadeiro al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cance da sua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índole própria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tro da missão comunitária da Igre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ja, em sintonia com a coordenação dos Pastores e na mútua colabora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ção com os outros carismas.</w:t>
      </w:r>
    </w:p>
    <w:p w:rsidR="006D49D4" w:rsidRPr="003974F9" w:rsidRDefault="006D49D4" w:rsidP="001B2627">
      <w:pPr>
        <w:pStyle w:val="Style4"/>
        <w:widowControl/>
        <w:spacing w:after="60" w:line="276" w:lineRule="auto"/>
        <w:ind w:right="48"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B4E14" w:rsidRPr="003974F9" w:rsidRDefault="00C23A20" w:rsidP="001B2627">
      <w:pPr>
        <w:pStyle w:val="Style20"/>
        <w:widowControl/>
        <w:numPr>
          <w:ilvl w:val="0"/>
          <w:numId w:val="4"/>
        </w:numPr>
        <w:tabs>
          <w:tab w:val="left" w:pos="514"/>
        </w:tabs>
        <w:spacing w:after="60" w:line="276" w:lineRule="auto"/>
        <w:ind w:right="48" w:firstLine="284"/>
        <w:jc w:val="both"/>
        <w:rPr>
          <w:rStyle w:val="FontStyle35"/>
          <w:rFonts w:asciiTheme="minorHAnsi" w:hAnsiTheme="minorHAnsi"/>
          <w:sz w:val="24"/>
          <w:szCs w:val="24"/>
          <w:lang w:eastAsia="pt-PT"/>
        </w:rPr>
      </w:pPr>
      <w:r>
        <w:rPr>
          <w:rStyle w:val="FontStyle35"/>
          <w:rFonts w:asciiTheme="minorHAnsi" w:hAnsiTheme="minorHAnsi"/>
          <w:sz w:val="24"/>
          <w:szCs w:val="24"/>
          <w:lang w:eastAsia="pt-PT"/>
        </w:rPr>
        <w:t>Em nível d</w:t>
      </w:r>
      <w:r w:rsidR="000B4E14" w:rsidRPr="003974F9">
        <w:rPr>
          <w:rStyle w:val="FontStyle35"/>
          <w:rFonts w:asciiTheme="minorHAnsi" w:hAnsiTheme="minorHAnsi"/>
          <w:sz w:val="24"/>
          <w:szCs w:val="24"/>
          <w:lang w:eastAsia="pt-PT"/>
        </w:rPr>
        <w:t>e Família Salesiana</w:t>
      </w:r>
    </w:p>
    <w:p w:rsidR="006D49D4" w:rsidRDefault="006D49D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 preciso evitar todo perigo de involução nas mentalidades e na concepção da justa autonomia de todo Grupo.</w:t>
      </w: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Vimos que o papel de Dom Bosco Fundador não </w:t>
      </w:r>
      <w:r w:rsidR="00C23A20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se aplica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uni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vocamente: cada Grupo tem dife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renças históricas com característi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cas próprias. Todavia cada um tem ligações com ele no espírito e na missão. Vivemos juntos uma comunhão espiritual e nos ajudamos mutuamente a conhecer e testemunhar juntos os elementos constitutivos. Disto aparecem, entre outras, duas consequências verda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deiramente importantes.</w:t>
      </w: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primeira é aquela de juntos guardar a fidelidade a Dom Bosco Fundador, sabendo olhar com par</w:t>
      </w:r>
      <w:r w:rsidR="00C23A20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ticular interesse aos três Grup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os fundados diretamente por ele (SDB, FMA</w:t>
      </w:r>
      <w:r w:rsidR="00C23A20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CCSS) como primeiras tes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temunhas da sua herança, </w:t>
      </w:r>
      <w:r w:rsidR="00C23A20">
        <w:rPr>
          <w:rStyle w:val="FontStyle42"/>
          <w:rFonts w:asciiTheme="minorHAnsi" w:hAnsiTheme="minorHAnsi"/>
          <w:sz w:val="24"/>
          <w:szCs w:val="24"/>
          <w:lang w:eastAsia="pt-PT"/>
        </w:rPr>
        <w:t>mesmo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se com diferentes especificações.</w:t>
      </w: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É, depois, importante para todos saber considerar a Sociedade de S. Francisco de Sales como porta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dora de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particulares responsabili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dades, por vontade do Fundador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que são: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manter a unidade do es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pírito e estimular o diálogo e a colaboração fraterna para mútuo enriquecimento e maior fecundi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dade apostólica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(Constituições SDB, 5).</w:t>
      </w:r>
    </w:p>
    <w:p w:rsidR="000B4E14" w:rsidRPr="003974F9" w:rsidRDefault="000B4E14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Eis porque 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sucessor de Dom Bosco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é chamado, com o seu mi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nistério, a ser como que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 pai e o centro de unidade da Família Sa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lesiana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(Constituições SDB, 126). Não se trata de uma tarefa de go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verno, mas sim de um serviço vi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tal de animação, respeitando as justas autonomias de cada Grupo e interessado no enriquecimento de todos através da contribuição peculiar de cada um.</w:t>
      </w:r>
    </w:p>
    <w:p w:rsidR="003974F9" w:rsidRPr="003974F9" w:rsidRDefault="000B4E14" w:rsidP="001B262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segunda consequência, prática e obrigatória para todos, é a de saber cultivar e incrementar as recíprocas relações entre nós; pen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semos, por exemplo, </w:t>
      </w:r>
      <w:r w:rsidR="00CE682A">
        <w:rPr>
          <w:rStyle w:val="FontStyle42"/>
          <w:rFonts w:asciiTheme="minorHAnsi" w:hAnsiTheme="minorHAnsi"/>
          <w:sz w:val="24"/>
          <w:szCs w:val="24"/>
          <w:lang w:eastAsia="pt-PT"/>
        </w:rPr>
        <w:t>n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 tantas possibilidades no campo dos estudos, dos critérios de formação, das or</w:t>
      </w:r>
      <w:r w:rsidR="00CE682A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ientações </w:t>
      </w:r>
      <w:r w:rsidR="00CE682A">
        <w:rPr>
          <w:rStyle w:val="FontStyle42"/>
          <w:rFonts w:asciiTheme="minorHAnsi" w:hAnsiTheme="minorHAnsi"/>
          <w:sz w:val="24"/>
          <w:szCs w:val="24"/>
          <w:lang w:eastAsia="pt-PT"/>
        </w:rPr>
        <w:lastRenderedPageBreak/>
        <w:t>pastorais com vista d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os destinatários, das programa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ções missionárias, da convergência nas iniciativas apostólicas, da sin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ceridade na fraternidade e paciente compreensão, etc.</w:t>
      </w:r>
    </w:p>
    <w:p w:rsidR="00CE682A" w:rsidRDefault="003974F9" w:rsidP="00CE682A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Certamente</w:t>
      </w:r>
      <w:r w:rsidR="00CE682A"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neste campo pode-se e deve-se fazer mais; nisto terá vantagem toda a Família e </w:t>
      </w:r>
      <w:r w:rsidR="00CE682A">
        <w:rPr>
          <w:rStyle w:val="FontStyle42"/>
          <w:rFonts w:asciiTheme="minorHAnsi" w:hAnsiTheme="minorHAnsi"/>
          <w:sz w:val="24"/>
          <w:szCs w:val="24"/>
          <w:lang w:eastAsia="pt-PT"/>
        </w:rPr>
        <w:t>servirá à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Igreja inteira, que perce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berá com maior clareza as válidas contribuições e a fecundidade do carisma permanente do Fundador.</w:t>
      </w:r>
    </w:p>
    <w:p w:rsidR="00CE682A" w:rsidRDefault="00CE682A" w:rsidP="00CE682A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</w:p>
    <w:p w:rsidR="003974F9" w:rsidRPr="00CE682A" w:rsidRDefault="00CE682A" w:rsidP="00CE682A">
      <w:pPr>
        <w:pStyle w:val="Style4"/>
        <w:widowControl/>
        <w:spacing w:after="60" w:line="276" w:lineRule="auto"/>
        <w:ind w:firstLine="284"/>
        <w:rPr>
          <w:rStyle w:val="FontStyle33"/>
          <w:rFonts w:asciiTheme="minorHAnsi" w:hAnsiTheme="minorHAnsi" w:cs="Bookman Old Style"/>
          <w:b w:val="0"/>
          <w:bCs w:val="0"/>
          <w:sz w:val="24"/>
          <w:szCs w:val="24"/>
          <w:lang w:eastAsia="pt-PT"/>
        </w:rPr>
      </w:pPr>
      <w:r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9. </w:t>
      </w:r>
      <w:r w:rsidR="003974F9" w:rsidRPr="003974F9">
        <w:rPr>
          <w:rStyle w:val="FontStyle33"/>
          <w:rFonts w:asciiTheme="minorHAnsi" w:hAnsiTheme="minorHAnsi"/>
          <w:sz w:val="24"/>
          <w:szCs w:val="24"/>
          <w:lang w:eastAsia="pt-PT"/>
        </w:rPr>
        <w:t>Dilatar o espaço da paternidade de Dom Bosco</w:t>
      </w:r>
    </w:p>
    <w:p w:rsidR="00C23A20" w:rsidRPr="003974F9" w:rsidRDefault="00C23A20" w:rsidP="001B2627">
      <w:pPr>
        <w:pStyle w:val="Style9"/>
        <w:widowControl/>
        <w:spacing w:after="60" w:line="276" w:lineRule="auto"/>
        <w:ind w:left="336"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3974F9" w:rsidRPr="003974F9" w:rsidRDefault="003974F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Dom Bosco é Fundador porque deixou uma herança viva e dinâ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mica. Procuramos sublinhar o sig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nificado eclesial e social no hoje, individuando também as suas prin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cipais fontes de vitalidade.</w:t>
      </w:r>
    </w:p>
    <w:p w:rsidR="003974F9" w:rsidRPr="003974F9" w:rsidRDefault="003974F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 eclesiologia de comunhão nos questiona no nosso sentido mais concreto de Igreja e em uma maior união e colaboração mútua.</w:t>
      </w:r>
    </w:p>
    <w:p w:rsidR="003974F9" w:rsidRPr="003974F9" w:rsidRDefault="00CE682A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Juntos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CE682A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justamente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como Família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s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omos um dom precioso para o Povo de Deus.</w:t>
      </w:r>
    </w:p>
    <w:p w:rsidR="003974F9" w:rsidRPr="003974F9" w:rsidRDefault="003974F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Isto significa que seremos mais fiéis às origens e que trabalhare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mos mais e melhor se soubermos crescer juntos na comunhão. Pode ser um sinal promissor o fato </w:t>
      </w:r>
      <w:r w:rsidR="004B0A4D">
        <w:rPr>
          <w:rStyle w:val="FontStyle42"/>
          <w:rFonts w:asciiTheme="minorHAnsi" w:hAnsiTheme="minorHAnsi"/>
          <w:sz w:val="24"/>
          <w:szCs w:val="24"/>
          <w:lang w:eastAsia="pt-PT"/>
        </w:rPr>
        <w:t>de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esta</w:t>
      </w:r>
      <w:r w:rsidR="004B0A4D">
        <w:rPr>
          <w:rStyle w:val="FontStyle42"/>
          <w:rFonts w:asciiTheme="minorHAnsi" w:hAnsiTheme="minorHAnsi"/>
          <w:sz w:val="24"/>
          <w:szCs w:val="24"/>
          <w:lang w:eastAsia="pt-PT"/>
        </w:rPr>
        <w:t>r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mos aqui reunidos neste sim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pósio, no ano centenário do 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“</w:t>
      </w:r>
      <w:r w:rsidRPr="00CE682A">
        <w:rPr>
          <w:rStyle w:val="FontStyle42"/>
          <w:rFonts w:asciiTheme="minorHAnsi" w:hAnsiTheme="minorHAnsi"/>
          <w:i/>
          <w:sz w:val="24"/>
          <w:szCs w:val="24"/>
          <w:lang w:val="la-Latn" w:eastAsia="pt-PT"/>
        </w:rPr>
        <w:t>dies natalis</w:t>
      </w:r>
      <w:r w:rsidR="00FE24E1">
        <w:rPr>
          <w:rStyle w:val="FontStyle42"/>
          <w:rFonts w:asciiTheme="minorHAnsi" w:hAnsiTheme="minorHAnsi"/>
          <w:sz w:val="24"/>
          <w:szCs w:val="24"/>
          <w:lang w:eastAsia="pt-PT"/>
        </w:rPr>
        <w:t>”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Dom Bosco, exatamente para lhe prestar uma particular homenagem e para aprofundar a compreensão do seu título de Fun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dador.</w:t>
      </w:r>
    </w:p>
    <w:p w:rsidR="003974F9" w:rsidRPr="003974F9" w:rsidRDefault="004B0A4D" w:rsidP="004B0A4D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>
        <w:rPr>
          <w:rStyle w:val="FontStyle42"/>
          <w:rFonts w:asciiTheme="minorHAnsi" w:hAnsiTheme="minorHAnsi"/>
          <w:sz w:val="24"/>
          <w:szCs w:val="24"/>
          <w:lang w:eastAsia="pt-PT"/>
        </w:rPr>
        <w:t>No Cap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ítulo Geral Especial dos SDB (1971) compreendeu-se me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lhor que a plenitude do carisma permanente de Dom Bosco fora confiada por Deus não só a um grupo, mas a uma grande Família. No documento que esclarece o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seu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sig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nificado, lemos: </w:t>
      </w:r>
      <w:r w:rsidR="00FE24E1">
        <w:rPr>
          <w:rStyle w:val="FontStyle35"/>
          <w:rFonts w:asciiTheme="minorHAnsi" w:hAnsiTheme="minorHAnsi"/>
          <w:sz w:val="24"/>
          <w:szCs w:val="24"/>
          <w:lang w:eastAsia="pt-PT"/>
        </w:rPr>
        <w:t>“</w:t>
      </w:r>
      <w:r w:rsidR="003974F9" w:rsidRPr="004B0A4D">
        <w:rPr>
          <w:rStyle w:val="FontStyle35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fidelidade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dinâ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mica a Dom Bosco na intercomu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nicação e na colaboração fará di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latar o espaço da sua intuição pas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toral e da paternidade, que apare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 xml:space="preserve">cerá mais luminosa porque todo aumento de sentimentos fraternos, de união e de compromisso entre aqueles que se reconhecem seus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‘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filhos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’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vai exaltar a sua dimen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são. Esta paternidade adquire dim</w:t>
      </w:r>
      <w:bookmarkStart w:id="0" w:name="_GoBack"/>
      <w:bookmarkEnd w:id="0"/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ensões eclesiais: Dom Bosco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de fato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,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está na origem de religiosos, religiosas, leigos comprometidos </w:t>
      </w:r>
      <w:r w:rsidR="003974F9" w:rsidRPr="003974F9">
        <w:rPr>
          <w:rStyle w:val="FontStyle57"/>
          <w:rFonts w:asciiTheme="minorHAnsi" w:hAnsiTheme="minorHAnsi"/>
          <w:sz w:val="24"/>
          <w:szCs w:val="24"/>
          <w:lang w:eastAsia="pt-PT"/>
        </w:rPr>
        <w:t xml:space="preserve">e 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c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onsagrados seculares que são a di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reta emanação do seu trabalho ou nascidos da santidade dos seus filhos.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Através da corresponsabilidade e 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d</w:t>
      </w:r>
      <w:r w:rsidR="003974F9" w:rsidRPr="003974F9">
        <w:rPr>
          <w:rStyle w:val="FontStyle43"/>
          <w:rFonts w:asciiTheme="minorHAnsi" w:hAnsiTheme="minorHAnsi"/>
          <w:sz w:val="24"/>
          <w:szCs w:val="24"/>
          <w:lang w:eastAsia="pt-PT"/>
        </w:rPr>
        <w:t xml:space="preserve">o diálogo, 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as incompreensíveis qua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lidades de cada um e as indispen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sáveis variedades dos ministérios, de um lado ajudarão a superar a uniformidade, de outro realizarão e reforçarão a unidade.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Aqueles que têm o serviço da autoridade, têm o dever de estimu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lar essa contribuição útil na edifi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cação do Corpo de Cristo (Atos CG</w:t>
      </w:r>
      <w:r>
        <w:rPr>
          <w:rStyle w:val="FontStyle42"/>
          <w:rFonts w:asciiTheme="minorHAnsi" w:hAnsiTheme="minorHAnsi"/>
          <w:sz w:val="24"/>
          <w:szCs w:val="24"/>
          <w:lang w:eastAsia="pt-PT"/>
        </w:rPr>
        <w:t>E</w:t>
      </w:r>
      <w:r w:rsidR="003974F9"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 174).</w:t>
      </w:r>
    </w:p>
    <w:p w:rsidR="003974F9" w:rsidRPr="003974F9" w:rsidRDefault="003974F9" w:rsidP="001B2627">
      <w:pPr>
        <w:pStyle w:val="Style4"/>
        <w:widowControl/>
        <w:spacing w:after="60" w:line="276" w:lineRule="auto"/>
        <w:ind w:firstLine="284"/>
        <w:rPr>
          <w:rStyle w:val="FontStyle42"/>
          <w:rFonts w:asciiTheme="minorHAnsi" w:hAnsiTheme="minorHAnsi"/>
          <w:sz w:val="24"/>
          <w:szCs w:val="24"/>
          <w:lang w:eastAsia="pt-PT"/>
        </w:rPr>
      </w:pP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 xml:space="preserve">Agradeçamos juntos a Deus e à Auxiliadora por nos ter dado como </w:t>
      </w:r>
      <w:r w:rsidR="004B0A4D">
        <w:rPr>
          <w:rStyle w:val="FontStyle42"/>
          <w:rFonts w:asciiTheme="minorHAnsi" w:hAnsiTheme="minorHAnsi"/>
          <w:sz w:val="24"/>
          <w:szCs w:val="24"/>
          <w:lang w:eastAsia="pt-PT"/>
        </w:rPr>
        <w:t>Fundador S. João Bosco, e propo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t>nhamo-nos uma fidelidade de co</w:t>
      </w:r>
      <w:r w:rsidRPr="003974F9">
        <w:rPr>
          <w:rStyle w:val="FontStyle42"/>
          <w:rFonts w:asciiTheme="minorHAnsi" w:hAnsiTheme="minorHAnsi"/>
          <w:sz w:val="24"/>
          <w:szCs w:val="24"/>
          <w:lang w:eastAsia="pt-PT"/>
        </w:rPr>
        <w:softHyphen/>
        <w:t>munhão!</w:t>
      </w:r>
    </w:p>
    <w:p w:rsidR="003974F9" w:rsidRPr="003974F9" w:rsidRDefault="003974F9" w:rsidP="001B2627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sectPr w:rsidR="003974F9" w:rsidRPr="003974F9" w:rsidSect="003974F9">
      <w:headerReference w:type="even" r:id="rId7"/>
      <w:footerReference w:type="even" r:id="rId8"/>
      <w:footerReference w:type="default" r:id="rId9"/>
      <w:type w:val="nextColumn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D0" w:rsidRDefault="00A10ED0">
      <w:r>
        <w:separator/>
      </w:r>
    </w:p>
  </w:endnote>
  <w:endnote w:type="continuationSeparator" w:id="0">
    <w:p w:rsidR="00A10ED0" w:rsidRDefault="00A1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0268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81A98" w:rsidRPr="00DA032A" w:rsidRDefault="00381A98">
        <w:pPr>
          <w:pStyle w:val="Rodap"/>
          <w:jc w:val="center"/>
          <w:rPr>
            <w:rFonts w:asciiTheme="minorHAnsi" w:hAnsiTheme="minorHAnsi"/>
          </w:rPr>
        </w:pPr>
        <w:r w:rsidRPr="00DA032A">
          <w:rPr>
            <w:rFonts w:asciiTheme="minorHAnsi" w:hAnsiTheme="minorHAnsi"/>
          </w:rPr>
          <w:fldChar w:fldCharType="begin"/>
        </w:r>
        <w:r w:rsidRPr="00DA032A">
          <w:rPr>
            <w:rFonts w:asciiTheme="minorHAnsi" w:hAnsiTheme="minorHAnsi"/>
          </w:rPr>
          <w:instrText>PAGE   \* MERGEFORMAT</w:instrText>
        </w:r>
        <w:r w:rsidRPr="00DA032A">
          <w:rPr>
            <w:rFonts w:asciiTheme="minorHAnsi" w:hAnsiTheme="minorHAnsi"/>
          </w:rPr>
          <w:fldChar w:fldCharType="separate"/>
        </w:r>
        <w:r w:rsidR="004F3128">
          <w:rPr>
            <w:rFonts w:asciiTheme="minorHAnsi" w:hAnsiTheme="minorHAnsi"/>
            <w:noProof/>
          </w:rPr>
          <w:t>28</w:t>
        </w:r>
        <w:r w:rsidRPr="00DA032A">
          <w:rPr>
            <w:rFonts w:asciiTheme="minorHAnsi" w:hAnsiTheme="minorHAnsi"/>
          </w:rPr>
          <w:fldChar w:fldCharType="end"/>
        </w:r>
      </w:p>
    </w:sdtContent>
  </w:sdt>
  <w:p w:rsidR="00381A98" w:rsidRDefault="00381A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595392"/>
      <w:docPartObj>
        <w:docPartGallery w:val="Page Numbers (Bottom of Page)"/>
        <w:docPartUnique/>
      </w:docPartObj>
    </w:sdtPr>
    <w:sdtEndPr/>
    <w:sdtContent>
      <w:p w:rsidR="00381A98" w:rsidRDefault="00381A9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28">
          <w:rPr>
            <w:noProof/>
          </w:rPr>
          <w:t>29</w:t>
        </w:r>
        <w:r>
          <w:fldChar w:fldCharType="end"/>
        </w:r>
      </w:p>
    </w:sdtContent>
  </w:sdt>
  <w:p w:rsidR="00381A98" w:rsidRDefault="00381A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D0" w:rsidRDefault="00A10ED0">
      <w:r>
        <w:separator/>
      </w:r>
    </w:p>
  </w:footnote>
  <w:footnote w:type="continuationSeparator" w:id="0">
    <w:p w:rsidR="00A10ED0" w:rsidRDefault="00A1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98" w:rsidRDefault="00381A98">
    <w:pPr>
      <w:pStyle w:val="Cabealho"/>
      <w:jc w:val="center"/>
    </w:pPr>
  </w:p>
  <w:p w:rsidR="00381A98" w:rsidRDefault="00381A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0014C"/>
    <w:lvl w:ilvl="0">
      <w:numFmt w:val="bullet"/>
      <w:lvlText w:val="*"/>
      <w:lvlJc w:val="left"/>
    </w:lvl>
  </w:abstractNum>
  <w:abstractNum w:abstractNumId="1" w15:restartNumberingAfterBreak="0">
    <w:nsid w:val="185F20FA"/>
    <w:multiLevelType w:val="singleLevel"/>
    <w:tmpl w:val="0540C838"/>
    <w:lvl w:ilvl="0">
      <w:start w:val="1"/>
      <w:numFmt w:val="decimal"/>
      <w:lvlText w:val="8.%1."/>
      <w:legacy w:legacy="1" w:legacySpace="0" w:legacyIndent="514"/>
      <w:lvlJc w:val="left"/>
      <w:rPr>
        <w:rFonts w:asciiTheme="minorHAnsi" w:hAnsiTheme="minorHAnsi" w:hint="default"/>
      </w:rPr>
    </w:lvl>
  </w:abstractNum>
  <w:abstractNum w:abstractNumId="2" w15:restartNumberingAfterBreak="0">
    <w:nsid w:val="4D840B8B"/>
    <w:multiLevelType w:val="singleLevel"/>
    <w:tmpl w:val="8946BFEE"/>
    <w:lvl w:ilvl="0">
      <w:start w:val="2"/>
      <w:numFmt w:val="decimal"/>
      <w:lvlText w:val="8.%1."/>
      <w:legacy w:legacy="1" w:legacySpace="0" w:legacyIndent="514"/>
      <w:lvlJc w:val="left"/>
      <w:rPr>
        <w:rFonts w:asciiTheme="minorHAnsi" w:hAnsiTheme="minorHAnsi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12"/>
    <w:rsid w:val="0002435B"/>
    <w:rsid w:val="000649EF"/>
    <w:rsid w:val="000A74AA"/>
    <w:rsid w:val="000B4E14"/>
    <w:rsid w:val="000D3A00"/>
    <w:rsid w:val="00117E13"/>
    <w:rsid w:val="00132A4C"/>
    <w:rsid w:val="00136901"/>
    <w:rsid w:val="001423F5"/>
    <w:rsid w:val="001B2627"/>
    <w:rsid w:val="001D03C0"/>
    <w:rsid w:val="001D35DC"/>
    <w:rsid w:val="002032B4"/>
    <w:rsid w:val="002036D7"/>
    <w:rsid w:val="00203B1B"/>
    <w:rsid w:val="00203EE9"/>
    <w:rsid w:val="00283F8A"/>
    <w:rsid w:val="002D3070"/>
    <w:rsid w:val="002E5337"/>
    <w:rsid w:val="00333295"/>
    <w:rsid w:val="00381A98"/>
    <w:rsid w:val="003974F9"/>
    <w:rsid w:val="003A5C35"/>
    <w:rsid w:val="003B27CF"/>
    <w:rsid w:val="003C43DE"/>
    <w:rsid w:val="003C5983"/>
    <w:rsid w:val="004370CA"/>
    <w:rsid w:val="004567B7"/>
    <w:rsid w:val="0046013C"/>
    <w:rsid w:val="00466C97"/>
    <w:rsid w:val="004B0A4D"/>
    <w:rsid w:val="004E26BD"/>
    <w:rsid w:val="004F3128"/>
    <w:rsid w:val="0052743C"/>
    <w:rsid w:val="0056169D"/>
    <w:rsid w:val="00567DB4"/>
    <w:rsid w:val="005D1AFE"/>
    <w:rsid w:val="00624B69"/>
    <w:rsid w:val="006D0698"/>
    <w:rsid w:val="006D0E0E"/>
    <w:rsid w:val="006D49D4"/>
    <w:rsid w:val="006D534B"/>
    <w:rsid w:val="006F24EB"/>
    <w:rsid w:val="00737111"/>
    <w:rsid w:val="00750298"/>
    <w:rsid w:val="00784FDF"/>
    <w:rsid w:val="007A0137"/>
    <w:rsid w:val="007C2165"/>
    <w:rsid w:val="007C5F52"/>
    <w:rsid w:val="008207C2"/>
    <w:rsid w:val="008A3738"/>
    <w:rsid w:val="008A769B"/>
    <w:rsid w:val="008E44D7"/>
    <w:rsid w:val="008E7B0C"/>
    <w:rsid w:val="00932EAB"/>
    <w:rsid w:val="0096288E"/>
    <w:rsid w:val="009933D7"/>
    <w:rsid w:val="00993CD9"/>
    <w:rsid w:val="009B00D3"/>
    <w:rsid w:val="009C5851"/>
    <w:rsid w:val="009E239A"/>
    <w:rsid w:val="009F4D68"/>
    <w:rsid w:val="00A10ED0"/>
    <w:rsid w:val="00A863F7"/>
    <w:rsid w:val="00AA37A0"/>
    <w:rsid w:val="00AD100C"/>
    <w:rsid w:val="00B2473D"/>
    <w:rsid w:val="00B265E3"/>
    <w:rsid w:val="00BA4169"/>
    <w:rsid w:val="00C23A20"/>
    <w:rsid w:val="00C73C39"/>
    <w:rsid w:val="00C87394"/>
    <w:rsid w:val="00C95DE5"/>
    <w:rsid w:val="00CC71D6"/>
    <w:rsid w:val="00CE682A"/>
    <w:rsid w:val="00CF2537"/>
    <w:rsid w:val="00D33FE7"/>
    <w:rsid w:val="00D40403"/>
    <w:rsid w:val="00D94F12"/>
    <w:rsid w:val="00DA032A"/>
    <w:rsid w:val="00DB5467"/>
    <w:rsid w:val="00DF6B58"/>
    <w:rsid w:val="00E46FBB"/>
    <w:rsid w:val="00E52443"/>
    <w:rsid w:val="00E54F0D"/>
    <w:rsid w:val="00E7743F"/>
    <w:rsid w:val="00E94F98"/>
    <w:rsid w:val="00E95B8B"/>
    <w:rsid w:val="00EA5F69"/>
    <w:rsid w:val="00EC6AE4"/>
    <w:rsid w:val="00EE17A6"/>
    <w:rsid w:val="00F21EBF"/>
    <w:rsid w:val="00F25144"/>
    <w:rsid w:val="00F5320E"/>
    <w:rsid w:val="00F91C66"/>
    <w:rsid w:val="00F95EAC"/>
    <w:rsid w:val="00FC186E"/>
    <w:rsid w:val="00FD035F"/>
    <w:rsid w:val="00FE0FE0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800D20-0BC9-44EA-A412-FFFDB942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18" w:lineRule="exact"/>
      <w:ind w:hanging="638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180" w:lineRule="exact"/>
      <w:ind w:firstLine="173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181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173" w:lineRule="exact"/>
      <w:ind w:hanging="336"/>
    </w:pPr>
  </w:style>
  <w:style w:type="paragraph" w:customStyle="1" w:styleId="Style10">
    <w:name w:val="Style10"/>
    <w:basedOn w:val="Normal"/>
    <w:uiPriority w:val="99"/>
    <w:pPr>
      <w:spacing w:line="206" w:lineRule="exact"/>
      <w:ind w:hanging="96"/>
    </w:pPr>
  </w:style>
  <w:style w:type="paragraph" w:customStyle="1" w:styleId="Style11">
    <w:name w:val="Style11"/>
    <w:basedOn w:val="Normal"/>
    <w:uiPriority w:val="99"/>
    <w:pPr>
      <w:jc w:val="righ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173" w:lineRule="exact"/>
      <w:jc w:val="center"/>
    </w:pPr>
  </w:style>
  <w:style w:type="paragraph" w:customStyle="1" w:styleId="Style18">
    <w:name w:val="Style18"/>
    <w:basedOn w:val="Normal"/>
    <w:uiPriority w:val="99"/>
    <w:pPr>
      <w:spacing w:line="192" w:lineRule="exact"/>
      <w:jc w:val="right"/>
    </w:pPr>
  </w:style>
  <w:style w:type="paragraph" w:customStyle="1" w:styleId="Style19">
    <w:name w:val="Style19"/>
    <w:basedOn w:val="Normal"/>
    <w:uiPriority w:val="99"/>
    <w:pPr>
      <w:spacing w:line="173" w:lineRule="exact"/>
      <w:ind w:hanging="422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190" w:lineRule="exact"/>
      <w:ind w:firstLine="163"/>
      <w:jc w:val="both"/>
    </w:pPr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  <w:pPr>
      <w:spacing w:line="202" w:lineRule="exact"/>
      <w:ind w:firstLine="110"/>
    </w:pPr>
  </w:style>
  <w:style w:type="paragraph" w:customStyle="1" w:styleId="Style26">
    <w:name w:val="Style26"/>
    <w:basedOn w:val="Normal"/>
    <w:uiPriority w:val="99"/>
    <w:pPr>
      <w:spacing w:line="178" w:lineRule="exact"/>
      <w:ind w:hanging="518"/>
    </w:pPr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  <w:pPr>
      <w:spacing w:line="228" w:lineRule="exact"/>
      <w:ind w:firstLine="350"/>
    </w:pPr>
  </w:style>
  <w:style w:type="character" w:customStyle="1" w:styleId="FontStyle32">
    <w:name w:val="Font Style32"/>
    <w:basedOn w:val="Fontepargpadro"/>
    <w:uiPriority w:val="99"/>
    <w:rPr>
      <w:rFonts w:ascii="Bookman Old Style" w:hAnsi="Bookman Old Style" w:cs="Bookman Old Style"/>
      <w:spacing w:val="-20"/>
      <w:sz w:val="18"/>
      <w:szCs w:val="18"/>
    </w:rPr>
  </w:style>
  <w:style w:type="character" w:customStyle="1" w:styleId="FontStyle33">
    <w:name w:val="Font Style33"/>
    <w:basedOn w:val="Fontepargpadro"/>
    <w:uiPriority w:val="99"/>
    <w:rPr>
      <w:rFonts w:ascii="Trebuchet MS" w:hAnsi="Trebuchet MS" w:cs="Trebuchet MS"/>
      <w:b/>
      <w:bCs/>
      <w:sz w:val="14"/>
      <w:szCs w:val="14"/>
    </w:rPr>
  </w:style>
  <w:style w:type="character" w:customStyle="1" w:styleId="FontStyle34">
    <w:name w:val="Font Style34"/>
    <w:basedOn w:val="Fontepargpadro"/>
    <w:uiPriority w:val="99"/>
    <w:rPr>
      <w:rFonts w:ascii="Trebuchet MS" w:hAnsi="Trebuchet MS" w:cs="Trebuchet MS"/>
      <w:sz w:val="38"/>
      <w:szCs w:val="38"/>
    </w:rPr>
  </w:style>
  <w:style w:type="character" w:customStyle="1" w:styleId="FontStyle35">
    <w:name w:val="Font Style35"/>
    <w:basedOn w:val="Fontepargpadro"/>
    <w:uiPriority w:val="99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36">
    <w:name w:val="Font Style36"/>
    <w:basedOn w:val="Fontepargpadro"/>
    <w:uiPriority w:val="99"/>
    <w:rPr>
      <w:rFonts w:ascii="Arial Unicode MS" w:eastAsia="Arial Unicode MS" w:cs="Arial Unicode MS"/>
      <w:i/>
      <w:iCs/>
      <w:smallCaps/>
      <w:sz w:val="12"/>
      <w:szCs w:val="12"/>
    </w:rPr>
  </w:style>
  <w:style w:type="character" w:customStyle="1" w:styleId="FontStyle37">
    <w:name w:val="Font Style37"/>
    <w:basedOn w:val="Fontepargpadro"/>
    <w:uiPriority w:val="99"/>
    <w:rPr>
      <w:rFonts w:ascii="Georgia" w:hAnsi="Georgia" w:cs="Georgia"/>
      <w:b/>
      <w:bCs/>
      <w:sz w:val="14"/>
      <w:szCs w:val="14"/>
    </w:rPr>
  </w:style>
  <w:style w:type="character" w:customStyle="1" w:styleId="FontStyle38">
    <w:name w:val="Font Style38"/>
    <w:basedOn w:val="Fontepargpadro"/>
    <w:uiPriority w:val="99"/>
    <w:rPr>
      <w:rFonts w:ascii="Segoe UI" w:hAnsi="Segoe UI" w:cs="Segoe UI"/>
      <w:b/>
      <w:bCs/>
      <w:spacing w:val="-40"/>
      <w:sz w:val="48"/>
      <w:szCs w:val="48"/>
    </w:rPr>
  </w:style>
  <w:style w:type="character" w:customStyle="1" w:styleId="FontStyle39">
    <w:name w:val="Font Style39"/>
    <w:basedOn w:val="Fontepargpadro"/>
    <w:uiPriority w:val="99"/>
    <w:rPr>
      <w:rFonts w:ascii="Bookman Old Style" w:hAnsi="Bookman Old Style" w:cs="Bookman Old Style"/>
      <w:spacing w:val="-10"/>
      <w:sz w:val="30"/>
      <w:szCs w:val="30"/>
    </w:rPr>
  </w:style>
  <w:style w:type="character" w:customStyle="1" w:styleId="FontStyle40">
    <w:name w:val="Font Style40"/>
    <w:basedOn w:val="Fontepargpadro"/>
    <w:uiPriority w:val="99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41">
    <w:name w:val="Font Style41"/>
    <w:basedOn w:val="Fontepargpadro"/>
    <w:uiPriority w:val="99"/>
    <w:rPr>
      <w:rFonts w:ascii="Segoe UI" w:hAnsi="Segoe UI" w:cs="Segoe UI"/>
      <w:i/>
      <w:iCs/>
      <w:spacing w:val="70"/>
      <w:sz w:val="26"/>
      <w:szCs w:val="26"/>
    </w:rPr>
  </w:style>
  <w:style w:type="character" w:customStyle="1" w:styleId="FontStyle42">
    <w:name w:val="Font Style42"/>
    <w:basedOn w:val="Fontepargpadro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43">
    <w:name w:val="Font Style43"/>
    <w:basedOn w:val="Fontepargpadro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44">
    <w:name w:val="Font Style44"/>
    <w:basedOn w:val="Fontepargpadro"/>
    <w:uiPriority w:val="99"/>
    <w:rPr>
      <w:rFonts w:ascii="Bookman Old Style" w:hAnsi="Bookman Old Style" w:cs="Bookman Old Style"/>
      <w:spacing w:val="-20"/>
      <w:sz w:val="28"/>
      <w:szCs w:val="28"/>
    </w:rPr>
  </w:style>
  <w:style w:type="character" w:customStyle="1" w:styleId="FontStyle45">
    <w:name w:val="Font Style45"/>
    <w:basedOn w:val="Fontepargpadro"/>
    <w:uiPriority w:val="99"/>
    <w:rPr>
      <w:rFonts w:ascii="Georgia" w:hAnsi="Georgia" w:cs="Georgia"/>
      <w:sz w:val="14"/>
      <w:szCs w:val="14"/>
    </w:rPr>
  </w:style>
  <w:style w:type="character" w:customStyle="1" w:styleId="FontStyle46">
    <w:name w:val="Font Style46"/>
    <w:basedOn w:val="Fontepargpadro"/>
    <w:uiPriority w:val="99"/>
    <w:rPr>
      <w:rFonts w:ascii="Bookman Old Style" w:hAnsi="Bookman Old Style" w:cs="Bookman Old Style"/>
      <w:spacing w:val="-20"/>
      <w:sz w:val="18"/>
      <w:szCs w:val="18"/>
    </w:rPr>
  </w:style>
  <w:style w:type="character" w:customStyle="1" w:styleId="FontStyle47">
    <w:name w:val="Font Style47"/>
    <w:basedOn w:val="Fontepargpadro"/>
    <w:uiPriority w:val="99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48">
    <w:name w:val="Font Style48"/>
    <w:basedOn w:val="Fontepargpadro"/>
    <w:uiPriority w:val="99"/>
    <w:rPr>
      <w:rFonts w:ascii="Bookman Old Style" w:hAnsi="Bookman Old Style" w:cs="Bookman Old Style"/>
      <w:smallCaps/>
      <w:sz w:val="10"/>
      <w:szCs w:val="10"/>
    </w:rPr>
  </w:style>
  <w:style w:type="character" w:customStyle="1" w:styleId="FontStyle49">
    <w:name w:val="Font Style49"/>
    <w:basedOn w:val="Fontepargpadro"/>
    <w:uiPriority w:val="99"/>
    <w:rPr>
      <w:rFonts w:ascii="Bookman Old Style" w:hAnsi="Bookman Old Style" w:cs="Bookman Old Style"/>
      <w:spacing w:val="-10"/>
      <w:sz w:val="18"/>
      <w:szCs w:val="18"/>
    </w:rPr>
  </w:style>
  <w:style w:type="character" w:customStyle="1" w:styleId="FontStyle50">
    <w:name w:val="Font Style50"/>
    <w:basedOn w:val="Fontepargpadro"/>
    <w:uiPriority w:val="99"/>
    <w:rPr>
      <w:rFonts w:ascii="Bookman Old Style" w:hAnsi="Bookman Old Style" w:cs="Bookman Old Style"/>
      <w:spacing w:val="-40"/>
      <w:sz w:val="50"/>
      <w:szCs w:val="50"/>
    </w:rPr>
  </w:style>
  <w:style w:type="character" w:customStyle="1" w:styleId="FontStyle51">
    <w:name w:val="Font Style51"/>
    <w:basedOn w:val="Fontepargpadro"/>
    <w:uiPriority w:val="99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52">
    <w:name w:val="Font Style52"/>
    <w:basedOn w:val="Fontepargpadro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53">
    <w:name w:val="Font Style53"/>
    <w:basedOn w:val="Fontepargpadro"/>
    <w:uiPriority w:val="99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54">
    <w:name w:val="Font Style54"/>
    <w:basedOn w:val="Fontepargpadro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55">
    <w:name w:val="Font Style55"/>
    <w:basedOn w:val="Fontepargpadro"/>
    <w:uiPriority w:val="99"/>
    <w:rPr>
      <w:rFonts w:ascii="Trebuchet MS" w:hAnsi="Trebuchet MS" w:cs="Trebuchet MS"/>
      <w:sz w:val="18"/>
      <w:szCs w:val="18"/>
    </w:rPr>
  </w:style>
  <w:style w:type="character" w:customStyle="1" w:styleId="FontStyle56">
    <w:name w:val="Font Style56"/>
    <w:basedOn w:val="Fontepargpadro"/>
    <w:uiPriority w:val="99"/>
    <w:rPr>
      <w:rFonts w:ascii="Trebuchet MS" w:hAnsi="Trebuchet MS" w:cs="Trebuchet MS"/>
      <w:b/>
      <w:bCs/>
      <w:sz w:val="18"/>
      <w:szCs w:val="18"/>
    </w:rPr>
  </w:style>
  <w:style w:type="character" w:customStyle="1" w:styleId="FontStyle57">
    <w:name w:val="Font Style57"/>
    <w:basedOn w:val="Fontepargpadro"/>
    <w:uiPriority w:val="99"/>
    <w:rPr>
      <w:rFonts w:ascii="Bookman Old Style" w:hAnsi="Bookman Old Style" w:cs="Bookman Old Style"/>
      <w:spacing w:val="-10"/>
      <w:sz w:val="18"/>
      <w:szCs w:val="18"/>
    </w:rPr>
  </w:style>
  <w:style w:type="character" w:customStyle="1" w:styleId="FontStyle58">
    <w:name w:val="Font Style58"/>
    <w:basedOn w:val="Fontepargpadro"/>
    <w:uiPriority w:val="99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11">
    <w:name w:val="Font Style11"/>
    <w:basedOn w:val="Fontepargpadro"/>
    <w:uiPriority w:val="99"/>
    <w:rsid w:val="002036D7"/>
    <w:rPr>
      <w:rFonts w:ascii="Angsana New" w:hAnsi="Angsana New" w:cs="Angsana New"/>
      <w:sz w:val="28"/>
      <w:szCs w:val="28"/>
    </w:rPr>
  </w:style>
  <w:style w:type="character" w:customStyle="1" w:styleId="FontStyle12">
    <w:name w:val="Font Style12"/>
    <w:basedOn w:val="Fontepargpadro"/>
    <w:uiPriority w:val="99"/>
    <w:rsid w:val="002036D7"/>
    <w:rPr>
      <w:rFonts w:ascii="Angsana New" w:hAnsi="Angsana New" w:cs="Angsana New"/>
      <w:i/>
      <w:iCs/>
      <w:sz w:val="28"/>
      <w:szCs w:val="28"/>
    </w:rPr>
  </w:style>
  <w:style w:type="character" w:customStyle="1" w:styleId="FontStyle13">
    <w:name w:val="Font Style13"/>
    <w:basedOn w:val="Fontepargpadro"/>
    <w:uiPriority w:val="99"/>
    <w:rsid w:val="002036D7"/>
    <w:rPr>
      <w:rFonts w:ascii="Segoe UI" w:hAnsi="Segoe UI" w:cs="Segoe UI"/>
      <w:b/>
      <w:bCs/>
      <w:sz w:val="18"/>
      <w:szCs w:val="18"/>
    </w:rPr>
  </w:style>
  <w:style w:type="character" w:customStyle="1" w:styleId="FontStyle14">
    <w:name w:val="Font Style14"/>
    <w:basedOn w:val="Fontepargpadro"/>
    <w:uiPriority w:val="99"/>
    <w:rsid w:val="002036D7"/>
    <w:rPr>
      <w:rFonts w:ascii="Segoe UI" w:hAnsi="Segoe UI" w:cs="Segoe UI"/>
      <w:b/>
      <w:bCs/>
      <w:sz w:val="14"/>
      <w:szCs w:val="14"/>
    </w:rPr>
  </w:style>
  <w:style w:type="character" w:customStyle="1" w:styleId="FontStyle15">
    <w:name w:val="Font Style15"/>
    <w:basedOn w:val="Fontepargpadro"/>
    <w:uiPriority w:val="99"/>
    <w:rsid w:val="002036D7"/>
    <w:rPr>
      <w:rFonts w:ascii="Angsana New" w:hAnsi="Angsana New" w:cs="Angsana New"/>
      <w:sz w:val="32"/>
      <w:szCs w:val="32"/>
    </w:rPr>
  </w:style>
  <w:style w:type="character" w:customStyle="1" w:styleId="FontStyle16">
    <w:name w:val="Font Style16"/>
    <w:basedOn w:val="Fontepargpadro"/>
    <w:uiPriority w:val="99"/>
    <w:rsid w:val="002036D7"/>
    <w:rPr>
      <w:rFonts w:ascii="Angsana New" w:hAnsi="Angsana New" w:cs="Angsana New"/>
      <w:b/>
      <w:bCs/>
      <w:spacing w:val="-10"/>
      <w:sz w:val="28"/>
      <w:szCs w:val="28"/>
    </w:rPr>
  </w:style>
  <w:style w:type="character" w:customStyle="1" w:styleId="FontStyle17">
    <w:name w:val="Font Style17"/>
    <w:basedOn w:val="Fontepargpadro"/>
    <w:uiPriority w:val="99"/>
    <w:rsid w:val="002036D7"/>
    <w:rPr>
      <w:rFonts w:ascii="Angsana New" w:hAnsi="Angsana New" w:cs="Angsana New"/>
      <w:spacing w:val="-20"/>
      <w:sz w:val="36"/>
      <w:szCs w:val="36"/>
    </w:rPr>
  </w:style>
  <w:style w:type="paragraph" w:styleId="Rodap">
    <w:name w:val="footer"/>
    <w:basedOn w:val="Normal"/>
    <w:link w:val="RodapChar"/>
    <w:uiPriority w:val="99"/>
    <w:unhideWhenUsed/>
    <w:rsid w:val="00024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35B"/>
    <w:rPr>
      <w:rFonts w:hAnsi="Bookman Old Styl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4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35B"/>
    <w:rPr>
      <w:rFonts w:hAnsi="Bookman Old Style"/>
      <w:sz w:val="24"/>
      <w:szCs w:val="24"/>
    </w:rPr>
  </w:style>
  <w:style w:type="character" w:customStyle="1" w:styleId="FontStyle22">
    <w:name w:val="Font Style22"/>
    <w:uiPriority w:val="99"/>
    <w:rsid w:val="003974F9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29</Pages>
  <Words>12870</Words>
  <Characters>69500</Characters>
  <Application>Microsoft Office Word</Application>
  <DocSecurity>0</DocSecurity>
  <Lines>579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12</cp:revision>
  <dcterms:created xsi:type="dcterms:W3CDTF">2015-10-23T15:47:00Z</dcterms:created>
  <dcterms:modified xsi:type="dcterms:W3CDTF">2015-10-28T10:32:00Z</dcterms:modified>
</cp:coreProperties>
</file>